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5590" w14:textId="77777777" w:rsidR="002A1BDE" w:rsidRPr="00596BAA" w:rsidRDefault="004F461D" w:rsidP="002761E9">
      <w:pPr>
        <w:spacing w:line="300" w:lineRule="auto"/>
        <w:jc w:val="center"/>
        <w:rPr>
          <w:rFonts w:asciiTheme="minorEastAsia" w:eastAsiaTheme="minorEastAsia" w:hAnsiTheme="minorEastAsia" w:cs="Times New Roman"/>
          <w:b/>
          <w:bCs/>
          <w:sz w:val="15"/>
          <w:szCs w:val="15"/>
          <w:lang w:eastAsia="zh-CN"/>
        </w:rPr>
      </w:pPr>
      <w:r w:rsidRPr="00596BAA"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《</w:t>
      </w:r>
      <w:r w:rsidR="006912CC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zh-CN"/>
        </w:rPr>
        <w:t>木结构建筑工程学</w:t>
      </w:r>
      <w:r w:rsidRPr="00596BAA"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》</w:t>
      </w:r>
      <w:r w:rsidR="00345BCB" w:rsidRPr="00596BAA">
        <w:rPr>
          <w:rFonts w:asciiTheme="minorEastAsia" w:eastAsiaTheme="minorEastAsia" w:hAnsiTheme="minorEastAsia" w:cs="Times New Roman" w:hint="eastAsia"/>
          <w:b/>
          <w:bCs/>
          <w:sz w:val="32"/>
          <w:szCs w:val="32"/>
          <w:lang w:eastAsia="zh-CN"/>
        </w:rPr>
        <w:t>课程</w:t>
      </w:r>
      <w:r w:rsidR="00220FA3" w:rsidRPr="00596BAA">
        <w:rPr>
          <w:rFonts w:asciiTheme="minorEastAsia" w:eastAsiaTheme="minorEastAsia" w:hAnsiTheme="minorEastAsia" w:cs="Times New Roman"/>
          <w:b/>
          <w:bCs/>
          <w:sz w:val="32"/>
          <w:szCs w:val="32"/>
          <w:lang w:eastAsia="zh-CN"/>
        </w:rPr>
        <w:t>教学大纲</w:t>
      </w:r>
    </w:p>
    <w:p w14:paraId="06B036A7" w14:textId="77777777" w:rsidR="002A1BDE" w:rsidRPr="00596BAA" w:rsidRDefault="00220FA3" w:rsidP="00263E01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596BAA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课程代码：</w:t>
      </w:r>
      <w:r w:rsidR="006912CC" w:rsidRPr="00C66937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0404022</w:t>
      </w:r>
    </w:p>
    <w:p w14:paraId="312D6721" w14:textId="77777777" w:rsidR="00F207BF" w:rsidRPr="00596BAA" w:rsidRDefault="00220FA3" w:rsidP="00263E01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596BAA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课程名称：</w:t>
      </w:r>
      <w:r w:rsidR="006912CC"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lang w:eastAsia="zh-CN"/>
        </w:rPr>
        <w:t>木结构建筑工程学</w:t>
      </w:r>
    </w:p>
    <w:p w14:paraId="35DA3B40" w14:textId="77777777" w:rsidR="002A1BDE" w:rsidRPr="00596BAA" w:rsidRDefault="00F207BF" w:rsidP="00263E01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596BAA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英文名称：</w:t>
      </w:r>
      <w:r w:rsidR="006912CC" w:rsidRPr="00C66937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Timber</w:t>
      </w:r>
      <w:r w:rsidR="006912CC" w:rsidRPr="00C66937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 xml:space="preserve"> Structure Construction Engineering</w:t>
      </w:r>
    </w:p>
    <w:p w14:paraId="101FCD0F" w14:textId="77777777" w:rsidR="00F207BF" w:rsidRPr="00596BAA" w:rsidRDefault="00F207BF" w:rsidP="00263E01">
      <w:pPr>
        <w:spacing w:before="74"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596BAA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课程</w:t>
      </w:r>
      <w:r w:rsidR="00215427" w:rsidRPr="00596BAA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类别</w:t>
      </w:r>
      <w:r w:rsidRPr="00596BAA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：</w:t>
      </w:r>
      <w:r w:rsidR="00215427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专业核心与特色课程</w:t>
      </w:r>
    </w:p>
    <w:p w14:paraId="2F0A84E1" w14:textId="77777777" w:rsidR="008768D4" w:rsidRPr="00596BAA" w:rsidRDefault="008768D4" w:rsidP="00263E01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596BAA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课程性质：</w:t>
      </w:r>
      <w:r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必修</w:t>
      </w:r>
    </w:p>
    <w:p w14:paraId="0DA8651D" w14:textId="200EE798" w:rsidR="00474CA5" w:rsidRPr="00596BAA" w:rsidRDefault="00220FA3" w:rsidP="00474CA5">
      <w:pPr>
        <w:spacing w:before="74"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596BAA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学分</w:t>
      </w:r>
      <w:r w:rsidRPr="00596BAA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/</w:t>
      </w:r>
      <w:r w:rsidR="00F207BF" w:rsidRPr="00596BAA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总</w:t>
      </w:r>
      <w:r w:rsidRPr="00596BAA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学时</w:t>
      </w:r>
      <w:r w:rsidRPr="00C66937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：</w:t>
      </w:r>
      <w:r w:rsidR="007E588A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3</w:t>
      </w:r>
      <w:r w:rsidRPr="00D51486">
        <w:rPr>
          <w:rFonts w:ascii="Times New Roman" w:eastAsia="宋体" w:hAnsi="Times New Roman" w:cs="Times New Roman"/>
          <w:bCs/>
          <w:sz w:val="24"/>
          <w:szCs w:val="24"/>
          <w:lang w:eastAsia="zh-CN"/>
        </w:rPr>
        <w:t>/</w:t>
      </w:r>
      <w:r w:rsidR="007E588A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48</w:t>
      </w:r>
      <w:r w:rsidR="001B7DF1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（其中，</w:t>
      </w:r>
      <w:r w:rsidR="00474CA5" w:rsidRPr="00596BA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线下教学及研讨学时</w:t>
      </w:r>
      <w:r w:rsidR="00474CA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36</w:t>
      </w:r>
      <w:r w:rsidR="00474CA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学时，</w:t>
      </w:r>
      <w:r w:rsidR="00474CA5" w:rsidRPr="00596BA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线上学习</w:t>
      </w:r>
      <w:r w:rsidR="00474CA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12</w:t>
      </w:r>
      <w:r w:rsidR="00474CA5" w:rsidRPr="00596BA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学时</w:t>
      </w:r>
      <w:r w:rsidR="001B7DF1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，实验</w:t>
      </w:r>
      <w:r w:rsidR="001B7DF1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0</w:t>
      </w:r>
      <w:r w:rsidR="001B7DF1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学时，上机</w:t>
      </w:r>
      <w:r w:rsidR="001B7DF1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0</w:t>
      </w:r>
      <w:r w:rsidR="001B7DF1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学时）</w:t>
      </w:r>
      <w:r w:rsidR="00474CA5" w:rsidRPr="00596BA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 </w:t>
      </w:r>
    </w:p>
    <w:p w14:paraId="0F1C008D" w14:textId="77777777" w:rsidR="00700749" w:rsidRPr="00C66937" w:rsidRDefault="00700749" w:rsidP="00263E01">
      <w:pPr>
        <w:spacing w:before="74" w:line="400" w:lineRule="exact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 w:rsidRPr="00C66937"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适用专业：</w:t>
      </w:r>
      <w:r w:rsidR="007E588A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木材科学与工程（木结构建筑），木材科学与工程</w:t>
      </w:r>
    </w:p>
    <w:p w14:paraId="404DD2C0" w14:textId="6C66C3EB" w:rsidR="00700749" w:rsidRPr="00C66937" w:rsidRDefault="00700749" w:rsidP="00263E01">
      <w:pPr>
        <w:spacing w:before="74" w:line="400" w:lineRule="exact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 w:rsidRPr="00C66937"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先修课程：</w:t>
      </w:r>
      <w:r w:rsidR="002E189F"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《</w:t>
      </w:r>
      <w:r w:rsidR="00923CB8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木结构建筑导论</w:t>
      </w:r>
      <w:r w:rsidR="002E189F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》</w:t>
      </w:r>
      <w:r w:rsidR="00923CB8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，</w:t>
      </w:r>
      <w:r w:rsidR="002E189F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《</w:t>
      </w:r>
      <w:r w:rsidR="001340E5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建筑材料学</w:t>
      </w:r>
      <w:r w:rsidR="002E189F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》</w:t>
      </w:r>
      <w:r w:rsidR="001340E5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，</w:t>
      </w:r>
      <w:r w:rsidR="002E189F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《</w:t>
      </w:r>
      <w:r w:rsidR="007E588A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建筑学基础</w:t>
      </w:r>
      <w:r w:rsidR="002E189F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》</w:t>
      </w:r>
    </w:p>
    <w:p w14:paraId="049AEC11" w14:textId="77777777" w:rsidR="00782A6F" w:rsidRPr="00D51486" w:rsidRDefault="00F91F05" w:rsidP="00263E01">
      <w:pPr>
        <w:spacing w:before="74" w:line="400" w:lineRule="exact"/>
        <w:rPr>
          <w:rFonts w:ascii="Times New Roman" w:eastAsia="宋体" w:hAnsi="Times New Roman" w:cs="Times New Roman"/>
          <w:bCs/>
          <w:sz w:val="24"/>
          <w:szCs w:val="24"/>
          <w:lang w:eastAsia="zh-CN"/>
        </w:rPr>
      </w:pPr>
      <w:r w:rsidRPr="00596BAA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开课</w:t>
      </w:r>
      <w:r w:rsidR="009E4948" w:rsidRPr="00596BAA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学院</w:t>
      </w:r>
      <w:r w:rsidR="00782A6F" w:rsidRPr="00596BAA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：</w:t>
      </w:r>
      <w:r w:rsidR="007E588A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材料科学与工程学院</w:t>
      </w:r>
    </w:p>
    <w:p w14:paraId="465EF342" w14:textId="77777777" w:rsidR="00262CC0" w:rsidRPr="00D51486" w:rsidRDefault="00455AB8" w:rsidP="00263E01">
      <w:pPr>
        <w:spacing w:before="74" w:line="400" w:lineRule="exact"/>
        <w:rPr>
          <w:rFonts w:ascii="Times New Roman" w:eastAsia="宋体" w:hAnsi="Times New Roman" w:cs="Times New Roman"/>
          <w:bCs/>
          <w:sz w:val="24"/>
          <w:szCs w:val="24"/>
          <w:lang w:eastAsia="zh-CN"/>
        </w:rPr>
      </w:pPr>
      <w:r w:rsidRPr="00596BAA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课程负责人：</w:t>
      </w:r>
      <w:r w:rsidR="007E588A" w:rsidRPr="00D51486">
        <w:rPr>
          <w:rFonts w:ascii="Times New Roman" w:eastAsia="宋体" w:hAnsi="Times New Roman" w:cs="Times New Roman" w:hint="eastAsia"/>
          <w:bCs/>
          <w:sz w:val="24"/>
          <w:szCs w:val="24"/>
          <w:lang w:eastAsia="zh-CN"/>
        </w:rPr>
        <w:t>王志强</w:t>
      </w:r>
    </w:p>
    <w:p w14:paraId="43A715D3" w14:textId="77777777" w:rsidR="00AE1192" w:rsidRPr="00596BAA" w:rsidRDefault="00AE1192" w:rsidP="00263E01">
      <w:pPr>
        <w:spacing w:before="74" w:line="400" w:lineRule="exact"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</w:p>
    <w:p w14:paraId="7BFD1A3D" w14:textId="77777777" w:rsidR="000B1BDD" w:rsidRPr="00596BAA" w:rsidRDefault="00220FA3" w:rsidP="00C66937">
      <w:pPr>
        <w:spacing w:line="40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3C63A5">
        <w:rPr>
          <w:rFonts w:ascii="Times New Roman" w:eastAsia="宋体" w:hAnsi="Times New Roman" w:cs="Times New Roman"/>
          <w:b/>
          <w:spacing w:val="-2"/>
          <w:sz w:val="24"/>
          <w:szCs w:val="24"/>
          <w:lang w:eastAsia="zh-CN"/>
        </w:rPr>
        <w:t>一、课程</w:t>
      </w:r>
      <w:r w:rsidR="00470921" w:rsidRPr="003C63A5">
        <w:rPr>
          <w:rFonts w:ascii="Times New Roman" w:eastAsia="宋体" w:hAnsi="Times New Roman" w:cs="Times New Roman" w:hint="eastAsia"/>
          <w:b/>
          <w:spacing w:val="-2"/>
          <w:sz w:val="24"/>
          <w:szCs w:val="24"/>
          <w:lang w:eastAsia="zh-CN"/>
        </w:rPr>
        <w:t>简介</w:t>
      </w:r>
    </w:p>
    <w:p w14:paraId="37E48727" w14:textId="77777777" w:rsidR="007E588A" w:rsidRPr="00D51486" w:rsidRDefault="007E588A" w:rsidP="007E588A">
      <w:pPr>
        <w:widowControl/>
        <w:spacing w:line="360" w:lineRule="exact"/>
        <w:ind w:firstLineChars="200" w:firstLine="440"/>
        <w:rPr>
          <w:rFonts w:asciiTheme="minorEastAsia" w:eastAsiaTheme="minorEastAsia" w:hAnsiTheme="minorEastAsia"/>
          <w:lang w:eastAsia="zh-CN"/>
        </w:rPr>
      </w:pPr>
      <w:r w:rsidRPr="00D51486">
        <w:rPr>
          <w:rFonts w:asciiTheme="minorEastAsia" w:eastAsiaTheme="minorEastAsia" w:hAnsiTheme="minorEastAsia" w:cs="宋体" w:hint="eastAsia"/>
          <w:lang w:eastAsia="zh-CN"/>
        </w:rPr>
        <w:t>本</w:t>
      </w:r>
      <w:r w:rsidRPr="00D51486">
        <w:rPr>
          <w:rFonts w:asciiTheme="minorEastAsia" w:eastAsiaTheme="minorEastAsia" w:hAnsiTheme="minorEastAsia" w:hint="eastAsia"/>
          <w:lang w:eastAsia="zh-CN"/>
        </w:rPr>
        <w:t>课程是木结构建筑专业的一门主要专业课，</w:t>
      </w:r>
      <w:r w:rsidR="00923CB8" w:rsidRPr="00D51486">
        <w:rPr>
          <w:rFonts w:asciiTheme="minorEastAsia" w:eastAsiaTheme="minorEastAsia" w:hAnsiTheme="minorEastAsia" w:cs="宋体" w:hint="eastAsia"/>
          <w:lang w:eastAsia="zh-CN"/>
        </w:rPr>
        <w:t>课程内容主要</w:t>
      </w:r>
      <w:r w:rsidRPr="00D51486">
        <w:rPr>
          <w:rFonts w:asciiTheme="minorEastAsia" w:eastAsiaTheme="minorEastAsia" w:hAnsiTheme="minorEastAsia" w:hint="eastAsia"/>
          <w:lang w:eastAsia="zh-CN"/>
        </w:rPr>
        <w:t>包括常见木结构建筑（轻型木结构、重型木结构等）各个主要部分（基础、楼盖、墙体、屋盖）以及内外装饰层的构造要求和施工方法。课程学习将为学生从事木结构设计和施工工作打下必要的基础。</w:t>
      </w:r>
    </w:p>
    <w:p w14:paraId="5521B9B6" w14:textId="77777777" w:rsidR="007E588A" w:rsidRDefault="007E588A" w:rsidP="00C66937">
      <w:pPr>
        <w:spacing w:line="360" w:lineRule="exact"/>
        <w:ind w:firstLineChars="200" w:firstLine="440"/>
        <w:rPr>
          <w:rFonts w:ascii="Times New Roman" w:hAnsi="Times New Roman" w:cs="Times New Roman"/>
        </w:rPr>
      </w:pPr>
      <w:r w:rsidRPr="00C66937">
        <w:rPr>
          <w:rFonts w:ascii="Times New Roman" w:hAnsi="Times New Roman" w:cs="Times New Roman"/>
        </w:rPr>
        <w:t xml:space="preserve">This course discussed the structure requirements and construction methods of the main parts of </w:t>
      </w:r>
      <w:r w:rsidR="00923CB8" w:rsidRPr="00923CB8">
        <w:rPr>
          <w:rFonts w:ascii="Times New Roman" w:eastAsiaTheme="minorEastAsia" w:hAnsi="Times New Roman" w:cs="Times New Roman"/>
          <w:lang w:eastAsia="zh-CN"/>
        </w:rPr>
        <w:t>timber</w:t>
      </w:r>
      <w:r w:rsidRPr="00923CB8">
        <w:rPr>
          <w:rFonts w:ascii="Times New Roman" w:hAnsi="Times New Roman" w:cs="Times New Roman"/>
        </w:rPr>
        <w:t xml:space="preserve"> structur</w:t>
      </w:r>
      <w:r w:rsidRPr="00C66937">
        <w:rPr>
          <w:rFonts w:ascii="Times New Roman" w:hAnsi="Times New Roman" w:cs="Times New Roman"/>
        </w:rPr>
        <w:t xml:space="preserve">e, such as the foundation, floor, wall and roof, and the interior and outside decorate of </w:t>
      </w:r>
      <w:r w:rsidR="00923CB8" w:rsidRPr="00923CB8">
        <w:rPr>
          <w:rFonts w:ascii="Times New Roman" w:eastAsiaTheme="minorEastAsia" w:hAnsi="Times New Roman" w:cs="Times New Roman"/>
          <w:lang w:eastAsia="zh-CN"/>
        </w:rPr>
        <w:t>timber</w:t>
      </w:r>
      <w:r w:rsidRPr="00C66937">
        <w:rPr>
          <w:rFonts w:ascii="Times New Roman" w:hAnsi="Times New Roman" w:cs="Times New Roman"/>
        </w:rPr>
        <w:t xml:space="preserve"> structure. Learning this course could improve the basic ability for </w:t>
      </w:r>
      <w:r w:rsidR="00923CB8" w:rsidRPr="00923CB8">
        <w:rPr>
          <w:rFonts w:ascii="Times New Roman" w:eastAsiaTheme="minorEastAsia" w:hAnsi="Times New Roman" w:cs="Times New Roman"/>
          <w:lang w:eastAsia="zh-CN"/>
        </w:rPr>
        <w:t>timber</w:t>
      </w:r>
      <w:r w:rsidRPr="00C66937">
        <w:rPr>
          <w:rFonts w:ascii="Times New Roman" w:hAnsi="Times New Roman" w:cs="Times New Roman"/>
        </w:rPr>
        <w:t xml:space="preserve"> structure design and building construction works.</w:t>
      </w:r>
    </w:p>
    <w:p w14:paraId="09DE4D18" w14:textId="77777777" w:rsidR="00D51486" w:rsidRPr="00C66937" w:rsidRDefault="00D51486" w:rsidP="00C66937">
      <w:pPr>
        <w:spacing w:line="360" w:lineRule="exact"/>
        <w:ind w:firstLineChars="200" w:firstLine="440"/>
        <w:rPr>
          <w:rFonts w:ascii="Times New Roman" w:hAnsi="Times New Roman" w:cs="Times New Roman"/>
        </w:rPr>
      </w:pPr>
    </w:p>
    <w:p w14:paraId="30403A42" w14:textId="77777777" w:rsidR="000B1BDD" w:rsidRPr="003C63A5" w:rsidRDefault="000B1BDD" w:rsidP="001340E5">
      <w:pPr>
        <w:pStyle w:val="a3"/>
        <w:spacing w:beforeLines="50" w:before="120" w:afterLines="50" w:after="120"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  <w:r w:rsidRPr="003C63A5">
        <w:rPr>
          <w:rFonts w:ascii="Times New Roman" w:hAnsi="Times New Roman" w:cs="Times New Roman" w:hint="eastAsia"/>
          <w:b/>
          <w:spacing w:val="-2"/>
          <w:lang w:eastAsia="zh-CN"/>
        </w:rPr>
        <w:t>二、课程目标</w:t>
      </w:r>
    </w:p>
    <w:p w14:paraId="2B07B3B8" w14:textId="77777777" w:rsidR="00EC0BFB" w:rsidRPr="00D51486" w:rsidRDefault="000B1BDD" w:rsidP="001340E5">
      <w:pPr>
        <w:pStyle w:val="a3"/>
        <w:spacing w:beforeLines="50" w:before="120" w:afterLines="50" w:after="120" w:line="400" w:lineRule="exact"/>
        <w:ind w:left="0" w:firstLineChars="200" w:firstLine="440"/>
        <w:rPr>
          <w:rFonts w:cs="Times New Roman"/>
          <w:sz w:val="22"/>
          <w:szCs w:val="22"/>
          <w:lang w:eastAsia="zh-CN"/>
        </w:rPr>
      </w:pPr>
      <w:r w:rsidRPr="00D51486">
        <w:rPr>
          <w:rFonts w:cs="Times New Roman" w:hint="eastAsia"/>
          <w:sz w:val="22"/>
          <w:szCs w:val="22"/>
          <w:lang w:eastAsia="zh-CN"/>
        </w:rPr>
        <w:t>1.</w:t>
      </w:r>
      <w:r w:rsidR="000C1972" w:rsidRPr="00D51486">
        <w:rPr>
          <w:rFonts w:cs="Times New Roman" w:hint="eastAsia"/>
          <w:sz w:val="22"/>
          <w:szCs w:val="22"/>
          <w:lang w:eastAsia="zh-CN"/>
        </w:rPr>
        <w:t>课程</w:t>
      </w:r>
      <w:r w:rsidRPr="00D51486">
        <w:rPr>
          <w:rFonts w:cs="Times New Roman" w:hint="eastAsia"/>
          <w:sz w:val="22"/>
          <w:szCs w:val="22"/>
          <w:lang w:eastAsia="zh-CN"/>
        </w:rPr>
        <w:t>总体</w:t>
      </w:r>
      <w:r w:rsidR="00CA6909" w:rsidRPr="00D51486">
        <w:rPr>
          <w:rFonts w:cs="Times New Roman" w:hint="eastAsia"/>
          <w:sz w:val="22"/>
          <w:szCs w:val="22"/>
          <w:lang w:eastAsia="zh-CN"/>
        </w:rPr>
        <w:t>目标</w:t>
      </w:r>
      <w:r w:rsidR="00F61240" w:rsidRPr="00D51486">
        <w:rPr>
          <w:rFonts w:cs="Times New Roman" w:hint="eastAsia"/>
          <w:sz w:val="22"/>
          <w:szCs w:val="22"/>
          <w:lang w:eastAsia="zh-CN"/>
        </w:rPr>
        <w:t>：</w:t>
      </w:r>
    </w:p>
    <w:p w14:paraId="61866718" w14:textId="77777777" w:rsidR="007E588A" w:rsidRPr="00D51486" w:rsidRDefault="007E588A" w:rsidP="007E588A">
      <w:pPr>
        <w:widowControl/>
        <w:spacing w:line="360" w:lineRule="exact"/>
        <w:ind w:firstLineChars="200" w:firstLine="440"/>
        <w:rPr>
          <w:rFonts w:asciiTheme="minorEastAsia" w:eastAsiaTheme="minorEastAsia" w:hAnsiTheme="minorEastAsia"/>
          <w:lang w:eastAsia="zh-CN"/>
        </w:rPr>
      </w:pPr>
      <w:r w:rsidRPr="00D51486">
        <w:rPr>
          <w:rFonts w:asciiTheme="minorEastAsia" w:eastAsiaTheme="minorEastAsia" w:hAnsiTheme="minorEastAsia" w:hint="eastAsia"/>
          <w:lang w:eastAsia="zh-CN"/>
        </w:rPr>
        <w:t>通过课程学习，可以使学生系统地掌握木结构建筑工程学的基本理论、基本观点和基础知识，使学生了解木结构建筑使用材料和构造细节，进而掌握木结构建筑施工方法，确立正确的结构工程施工观念，养成利用所学知识进行全面思考问题的习惯。</w:t>
      </w:r>
    </w:p>
    <w:p w14:paraId="7C2DE7F8" w14:textId="77777777" w:rsidR="000B1BDD" w:rsidRPr="00D51486" w:rsidRDefault="000B1BDD" w:rsidP="001340E5">
      <w:pPr>
        <w:pStyle w:val="a3"/>
        <w:spacing w:beforeLines="50" w:before="120" w:afterLines="50" w:after="120" w:line="400" w:lineRule="exact"/>
        <w:ind w:left="0" w:firstLineChars="196" w:firstLine="431"/>
        <w:rPr>
          <w:rFonts w:cs="Times New Roman"/>
          <w:sz w:val="22"/>
          <w:szCs w:val="22"/>
          <w:lang w:eastAsia="zh-CN"/>
        </w:rPr>
      </w:pPr>
      <w:r w:rsidRPr="00D51486">
        <w:rPr>
          <w:rFonts w:cs="Times New Roman" w:hint="eastAsia"/>
          <w:sz w:val="22"/>
          <w:szCs w:val="22"/>
          <w:lang w:eastAsia="zh-CN"/>
        </w:rPr>
        <w:t>2.课程目标与毕业要求的支持关系</w:t>
      </w:r>
    </w:p>
    <w:p w14:paraId="082916A6" w14:textId="77777777" w:rsidR="000B1BDD" w:rsidRPr="00D51486" w:rsidRDefault="002E1B30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  <w:r w:rsidRPr="00D51486">
        <w:rPr>
          <w:rFonts w:ascii="宋体" w:eastAsia="宋体" w:hAnsi="宋体" w:cs="Times New Roman" w:hint="eastAsia"/>
          <w:lang w:eastAsia="zh-CN"/>
        </w:rPr>
        <w:t>目标</w:t>
      </w:r>
      <w:r w:rsidRPr="00D51486">
        <w:rPr>
          <w:rFonts w:ascii="宋体" w:eastAsia="宋体" w:hAnsi="宋体" w:cs="Times New Roman"/>
          <w:lang w:eastAsia="zh-CN"/>
        </w:rPr>
        <w:t>1</w:t>
      </w:r>
      <w:r w:rsidRPr="00D51486">
        <w:rPr>
          <w:rFonts w:ascii="宋体" w:eastAsia="宋体" w:hAnsi="宋体" w:cs="Times New Roman" w:hint="eastAsia"/>
          <w:lang w:eastAsia="zh-CN"/>
        </w:rPr>
        <w:t>：</w:t>
      </w:r>
      <w:r w:rsidR="00526EDE" w:rsidRPr="00D51486">
        <w:rPr>
          <w:rFonts w:ascii="宋体" w:eastAsia="宋体" w:hAnsi="宋体" w:cs="Times New Roman" w:hint="eastAsia"/>
          <w:lang w:eastAsia="zh-CN"/>
        </w:rPr>
        <w:t>会应用木质材料和建筑基本理论知识。</w:t>
      </w:r>
    </w:p>
    <w:p w14:paraId="2B569408" w14:textId="77777777" w:rsidR="002E1B30" w:rsidRPr="00D51486" w:rsidRDefault="00421460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  <w:r w:rsidRPr="00D51486">
        <w:rPr>
          <w:rFonts w:ascii="宋体" w:eastAsia="宋体" w:hAnsi="宋体" w:cs="Times New Roman" w:hint="eastAsia"/>
          <w:lang w:eastAsia="zh-CN"/>
        </w:rPr>
        <w:t>（支撑毕业要求</w:t>
      </w:r>
      <w:r w:rsidR="007E588A" w:rsidRPr="00D51486">
        <w:rPr>
          <w:rFonts w:ascii="宋体" w:eastAsia="宋体" w:hAnsi="宋体" w:cs="Times New Roman" w:hint="eastAsia"/>
          <w:lang w:eastAsia="zh-CN"/>
        </w:rPr>
        <w:t>2</w:t>
      </w:r>
      <w:r w:rsidR="001340E5">
        <w:rPr>
          <w:rFonts w:ascii="宋体" w:eastAsia="宋体" w:hAnsi="宋体" w:cs="Times New Roman" w:hint="eastAsia"/>
          <w:lang w:eastAsia="zh-CN"/>
        </w:rPr>
        <w:t>：</w:t>
      </w:r>
      <w:r w:rsidR="007E588A" w:rsidRPr="00D51486">
        <w:rPr>
          <w:rFonts w:ascii="宋体" w:eastAsia="宋体" w:hAnsi="宋体" w:cs="Times New Roman" w:hint="eastAsia"/>
          <w:lang w:eastAsia="zh-CN"/>
        </w:rPr>
        <w:t>掌握木</w:t>
      </w:r>
      <w:r w:rsidR="007E588A" w:rsidRPr="00D51486">
        <w:rPr>
          <w:rFonts w:ascii="宋体" w:eastAsia="宋体" w:hAnsi="宋体" w:cs="Times New Roman"/>
          <w:lang w:eastAsia="zh-CN"/>
        </w:rPr>
        <w:t>（</w:t>
      </w:r>
      <w:r w:rsidR="007E588A" w:rsidRPr="00D51486">
        <w:rPr>
          <w:rFonts w:ascii="宋体" w:eastAsia="宋体" w:hAnsi="宋体" w:cs="Times New Roman" w:hint="eastAsia"/>
          <w:lang w:eastAsia="zh-CN"/>
        </w:rPr>
        <w:t>竹</w:t>
      </w:r>
      <w:r w:rsidR="007E588A" w:rsidRPr="00D51486">
        <w:rPr>
          <w:rFonts w:ascii="宋体" w:eastAsia="宋体" w:hAnsi="宋体" w:cs="Times New Roman"/>
          <w:lang w:eastAsia="zh-CN"/>
        </w:rPr>
        <w:t>）</w:t>
      </w:r>
      <w:r w:rsidR="007E588A" w:rsidRPr="00D51486">
        <w:rPr>
          <w:rFonts w:ascii="宋体" w:eastAsia="宋体" w:hAnsi="宋体" w:cs="Times New Roman" w:hint="eastAsia"/>
          <w:lang w:eastAsia="zh-CN"/>
        </w:rPr>
        <w:t>材、建筑基础</w:t>
      </w:r>
      <w:r w:rsidR="007E588A" w:rsidRPr="00D51486">
        <w:rPr>
          <w:rFonts w:ascii="宋体" w:eastAsia="宋体" w:hAnsi="宋体" w:cs="Times New Roman"/>
          <w:lang w:eastAsia="zh-CN"/>
        </w:rPr>
        <w:t>理论知识</w:t>
      </w:r>
      <w:r w:rsidRPr="00D51486">
        <w:rPr>
          <w:rFonts w:ascii="宋体" w:eastAsia="宋体" w:hAnsi="宋体" w:cs="Times New Roman" w:hint="eastAsia"/>
          <w:lang w:eastAsia="zh-CN"/>
        </w:rPr>
        <w:t>）</w:t>
      </w:r>
    </w:p>
    <w:p w14:paraId="3379B373" w14:textId="77777777" w:rsidR="000B1BDD" w:rsidRPr="00D51486" w:rsidRDefault="002E1B30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  <w:r w:rsidRPr="00D51486">
        <w:rPr>
          <w:rFonts w:ascii="宋体" w:eastAsia="宋体" w:hAnsi="宋体" w:cs="Times New Roman" w:hint="eastAsia"/>
          <w:lang w:eastAsia="zh-CN"/>
        </w:rPr>
        <w:t>目标</w:t>
      </w:r>
      <w:r w:rsidRPr="00D51486">
        <w:rPr>
          <w:rFonts w:ascii="宋体" w:eastAsia="宋体" w:hAnsi="宋体" w:cs="Times New Roman"/>
          <w:lang w:eastAsia="zh-CN"/>
        </w:rPr>
        <w:t>2</w:t>
      </w:r>
      <w:r w:rsidRPr="00D51486">
        <w:rPr>
          <w:rFonts w:ascii="宋体" w:eastAsia="宋体" w:hAnsi="宋体" w:cs="Times New Roman" w:hint="eastAsia"/>
          <w:lang w:eastAsia="zh-CN"/>
        </w:rPr>
        <w:t>：</w:t>
      </w:r>
      <w:r w:rsidR="00526EDE" w:rsidRPr="00D51486">
        <w:rPr>
          <w:rFonts w:ascii="宋体" w:eastAsia="宋体" w:hAnsi="宋体" w:cs="Times New Roman" w:hint="eastAsia"/>
          <w:lang w:eastAsia="zh-CN"/>
        </w:rPr>
        <w:t>掌握木结构建筑工程施工方法和理论。</w:t>
      </w:r>
    </w:p>
    <w:p w14:paraId="5EE613A0" w14:textId="77777777" w:rsidR="008074BB" w:rsidRPr="00D51486" w:rsidRDefault="00421460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  <w:r w:rsidRPr="00D51486">
        <w:rPr>
          <w:rFonts w:ascii="宋体" w:eastAsia="宋体" w:hAnsi="宋体" w:cs="Times New Roman" w:hint="eastAsia"/>
          <w:lang w:eastAsia="zh-CN"/>
        </w:rPr>
        <w:t>（支撑毕业要求</w:t>
      </w:r>
      <w:r w:rsidR="007E588A" w:rsidRPr="00D51486">
        <w:rPr>
          <w:rFonts w:ascii="宋体" w:eastAsia="宋体" w:hAnsi="宋体" w:cs="Times New Roman"/>
          <w:lang w:eastAsia="zh-CN"/>
        </w:rPr>
        <w:t>3</w:t>
      </w:r>
      <w:r w:rsidR="001340E5">
        <w:rPr>
          <w:rFonts w:ascii="宋体" w:eastAsia="宋体" w:hAnsi="宋体" w:cs="Times New Roman" w:hint="eastAsia"/>
          <w:lang w:eastAsia="zh-CN"/>
        </w:rPr>
        <w:t>：</w:t>
      </w:r>
      <w:r w:rsidR="007E588A" w:rsidRPr="00D51486">
        <w:rPr>
          <w:rFonts w:ascii="宋体" w:eastAsia="宋体" w:hAnsi="宋体" w:cs="Times New Roman" w:hint="eastAsia"/>
          <w:lang w:eastAsia="zh-CN"/>
        </w:rPr>
        <w:t>具备木结构建筑工程</w:t>
      </w:r>
      <w:r w:rsidR="007E588A" w:rsidRPr="00D51486">
        <w:rPr>
          <w:rFonts w:ascii="宋体" w:eastAsia="宋体" w:hAnsi="宋体" w:cs="Times New Roman"/>
          <w:lang w:eastAsia="zh-CN"/>
        </w:rPr>
        <w:t>基础知识</w:t>
      </w:r>
      <w:r w:rsidR="008074BB" w:rsidRPr="00D51486">
        <w:rPr>
          <w:rFonts w:ascii="宋体" w:eastAsia="宋体" w:hAnsi="宋体" w:cs="Times New Roman" w:hint="eastAsia"/>
          <w:lang w:eastAsia="zh-CN"/>
        </w:rPr>
        <w:t>）</w:t>
      </w:r>
    </w:p>
    <w:p w14:paraId="3B8BBA97" w14:textId="77777777" w:rsidR="000B1BDD" w:rsidRPr="00D51486" w:rsidRDefault="000B1BDD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  <w:r w:rsidRPr="00D51486">
        <w:rPr>
          <w:rFonts w:ascii="宋体" w:eastAsia="宋体" w:hAnsi="宋体" w:cs="Times New Roman" w:hint="eastAsia"/>
          <w:lang w:eastAsia="zh-CN"/>
        </w:rPr>
        <w:t>目标3：</w:t>
      </w:r>
      <w:r w:rsidR="00526EDE" w:rsidRPr="00D51486">
        <w:rPr>
          <w:rFonts w:ascii="宋体" w:eastAsia="宋体" w:hAnsi="宋体" w:cs="Times New Roman" w:hint="eastAsia"/>
          <w:lang w:eastAsia="zh-CN"/>
        </w:rPr>
        <w:t>掌握实际木结构工程项目施工方法。</w:t>
      </w:r>
    </w:p>
    <w:p w14:paraId="7A82080C" w14:textId="77777777" w:rsidR="000B1BDD" w:rsidRPr="00D51486" w:rsidRDefault="000B1BDD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  <w:r w:rsidRPr="00D51486">
        <w:rPr>
          <w:rFonts w:ascii="宋体" w:eastAsia="宋体" w:hAnsi="宋体" w:cs="Times New Roman" w:hint="eastAsia"/>
          <w:lang w:eastAsia="zh-CN"/>
        </w:rPr>
        <w:lastRenderedPageBreak/>
        <w:t>（支撑毕业要求</w:t>
      </w:r>
      <w:r w:rsidR="00526EDE" w:rsidRPr="00D51486">
        <w:rPr>
          <w:rFonts w:ascii="宋体" w:eastAsia="宋体" w:hAnsi="宋体" w:cs="Times New Roman"/>
          <w:lang w:eastAsia="zh-CN"/>
        </w:rPr>
        <w:t>6</w:t>
      </w:r>
      <w:r w:rsidR="001340E5">
        <w:rPr>
          <w:rFonts w:ascii="宋体" w:eastAsia="宋体" w:hAnsi="宋体" w:cs="Times New Roman" w:hint="eastAsia"/>
          <w:lang w:eastAsia="zh-CN"/>
        </w:rPr>
        <w:t>：</w:t>
      </w:r>
      <w:r w:rsidR="00526EDE" w:rsidRPr="00D51486">
        <w:rPr>
          <w:rFonts w:ascii="宋体" w:eastAsia="宋体" w:hAnsi="宋体" w:cs="Times New Roman" w:hint="eastAsia"/>
          <w:lang w:eastAsia="zh-CN"/>
        </w:rPr>
        <w:t>能够设计实际木结构建筑项目</w:t>
      </w:r>
      <w:r w:rsidRPr="00D51486">
        <w:rPr>
          <w:rFonts w:ascii="宋体" w:eastAsia="宋体" w:hAnsi="宋体" w:cs="Times New Roman" w:hint="eastAsia"/>
          <w:lang w:eastAsia="zh-CN"/>
        </w:rPr>
        <w:t xml:space="preserve">） </w:t>
      </w:r>
    </w:p>
    <w:p w14:paraId="697BA25A" w14:textId="77777777" w:rsidR="00526EDE" w:rsidRPr="00D51486" w:rsidRDefault="00526EDE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  <w:bookmarkStart w:id="0" w:name="_Hlk518933235"/>
      <w:r w:rsidRPr="00D51486">
        <w:rPr>
          <w:rFonts w:ascii="宋体" w:eastAsia="宋体" w:hAnsi="宋体" w:cs="Times New Roman" w:hint="eastAsia"/>
          <w:lang w:eastAsia="zh-CN"/>
        </w:rPr>
        <w:t>目标4：具有木结构建筑施工过程团队合作精神。</w:t>
      </w:r>
    </w:p>
    <w:p w14:paraId="47104969" w14:textId="77777777" w:rsidR="00526EDE" w:rsidRDefault="00526EDE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  <w:r w:rsidRPr="00D51486">
        <w:rPr>
          <w:rFonts w:ascii="宋体" w:eastAsia="宋体" w:hAnsi="宋体" w:cs="Times New Roman" w:hint="eastAsia"/>
          <w:lang w:eastAsia="zh-CN"/>
        </w:rPr>
        <w:t>（支撑毕业要求12</w:t>
      </w:r>
      <w:r w:rsidR="001340E5">
        <w:rPr>
          <w:rFonts w:ascii="宋体" w:eastAsia="宋体" w:hAnsi="宋体" w:cs="Times New Roman" w:hint="eastAsia"/>
          <w:lang w:eastAsia="zh-CN"/>
        </w:rPr>
        <w:t>：</w:t>
      </w:r>
      <w:r w:rsidRPr="00D51486">
        <w:rPr>
          <w:rFonts w:ascii="宋体" w:eastAsia="宋体" w:hAnsi="宋体" w:cs="Times New Roman" w:hint="eastAsia"/>
          <w:lang w:eastAsia="zh-CN"/>
        </w:rPr>
        <w:t>具有</w:t>
      </w:r>
      <w:r w:rsidRPr="00D51486">
        <w:rPr>
          <w:rFonts w:ascii="宋体" w:eastAsia="宋体" w:hAnsi="宋体" w:cs="Times New Roman"/>
          <w:lang w:eastAsia="zh-CN"/>
        </w:rPr>
        <w:t>良好的</w:t>
      </w:r>
      <w:r w:rsidRPr="00D51486">
        <w:rPr>
          <w:rFonts w:ascii="宋体" w:eastAsia="宋体" w:hAnsi="宋体" w:cs="Times New Roman" w:hint="eastAsia"/>
          <w:lang w:eastAsia="zh-CN"/>
        </w:rPr>
        <w:t>人际</w:t>
      </w:r>
      <w:r w:rsidRPr="00D51486">
        <w:rPr>
          <w:rFonts w:ascii="宋体" w:eastAsia="宋体" w:hAnsi="宋体" w:cs="Times New Roman"/>
          <w:lang w:eastAsia="zh-CN"/>
        </w:rPr>
        <w:t>交往和团队协作能力，并有社会可持续发展的意识</w:t>
      </w:r>
      <w:r w:rsidRPr="00D51486">
        <w:rPr>
          <w:rFonts w:ascii="宋体" w:eastAsia="宋体" w:hAnsi="宋体" w:cs="Times New Roman" w:hint="eastAsia"/>
          <w:lang w:eastAsia="zh-CN"/>
        </w:rPr>
        <w:t>）</w:t>
      </w:r>
    </w:p>
    <w:p w14:paraId="56DD1E81" w14:textId="77777777" w:rsidR="00D51486" w:rsidRPr="00D51486" w:rsidRDefault="00D51486" w:rsidP="008B16A7">
      <w:pPr>
        <w:spacing w:line="400" w:lineRule="exact"/>
        <w:ind w:firstLineChars="200" w:firstLine="440"/>
        <w:rPr>
          <w:rFonts w:ascii="宋体" w:eastAsia="宋体" w:hAnsi="宋体" w:cs="Times New Roman"/>
          <w:lang w:eastAsia="zh-CN"/>
        </w:rPr>
      </w:pPr>
    </w:p>
    <w:bookmarkEnd w:id="0"/>
    <w:p w14:paraId="7BE82123" w14:textId="77777777" w:rsidR="00B13C1B" w:rsidRPr="00596BAA" w:rsidRDefault="00D7193A" w:rsidP="001340E5">
      <w:pPr>
        <w:pStyle w:val="a3"/>
        <w:spacing w:beforeLines="50" w:before="120" w:afterLines="50" w:after="120"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  <w:r w:rsidRPr="003C63A5">
        <w:rPr>
          <w:rFonts w:ascii="Times New Roman" w:hAnsi="Times New Roman" w:cs="Times New Roman" w:hint="eastAsia"/>
          <w:b/>
          <w:spacing w:val="-2"/>
          <w:lang w:eastAsia="zh-CN"/>
        </w:rPr>
        <w:t>三</w:t>
      </w:r>
      <w:r w:rsidR="00AA33D7" w:rsidRPr="003C63A5">
        <w:rPr>
          <w:rFonts w:ascii="Times New Roman" w:hAnsi="Times New Roman" w:cs="Times New Roman" w:hint="eastAsia"/>
          <w:b/>
          <w:spacing w:val="-2"/>
          <w:lang w:eastAsia="zh-CN"/>
        </w:rPr>
        <w:t>、</w:t>
      </w:r>
      <w:r w:rsidR="00B13C1B" w:rsidRPr="003C63A5">
        <w:rPr>
          <w:rFonts w:ascii="Times New Roman" w:hAnsi="Times New Roman" w:cs="Times New Roman" w:hint="eastAsia"/>
          <w:b/>
          <w:spacing w:val="-2"/>
          <w:lang w:eastAsia="zh-CN"/>
        </w:rPr>
        <w:t>课程思政设计</w:t>
      </w:r>
      <w:r w:rsidR="00596BAA">
        <w:rPr>
          <w:rFonts w:ascii="Times New Roman" w:hAnsi="Times New Roman" w:cs="Times New Roman" w:hint="eastAsia"/>
          <w:b/>
          <w:spacing w:val="-2"/>
          <w:lang w:eastAsia="zh-CN"/>
        </w:rPr>
        <w:t>（简要</w:t>
      </w:r>
      <w:r w:rsidR="00B13C1B" w:rsidRPr="00596BAA">
        <w:rPr>
          <w:rFonts w:ascii="Times New Roman" w:hAnsi="Times New Roman" w:cs="Times New Roman" w:hint="eastAsia"/>
          <w:b/>
          <w:spacing w:val="-2"/>
          <w:lang w:eastAsia="zh-CN"/>
        </w:rPr>
        <w:t>描述</w:t>
      </w:r>
      <w:r w:rsidR="00596BAA">
        <w:rPr>
          <w:rFonts w:ascii="Times New Roman" w:hAnsi="Times New Roman" w:cs="Times New Roman" w:hint="eastAsia"/>
          <w:b/>
          <w:spacing w:val="-2"/>
          <w:lang w:eastAsia="zh-CN"/>
        </w:rPr>
        <w:t>课程</w:t>
      </w:r>
      <w:r w:rsidR="00596BAA">
        <w:rPr>
          <w:rFonts w:ascii="Times New Roman" w:hAnsi="Times New Roman" w:cs="Times New Roman"/>
          <w:b/>
          <w:spacing w:val="-2"/>
          <w:lang w:eastAsia="zh-CN"/>
        </w:rPr>
        <w:t>思政目标、教学方法设计</w:t>
      </w:r>
      <w:r w:rsidR="00B13C1B" w:rsidRPr="00596BAA">
        <w:rPr>
          <w:rFonts w:ascii="Times New Roman" w:hAnsi="Times New Roman" w:cs="Times New Roman" w:hint="eastAsia"/>
          <w:b/>
          <w:spacing w:val="-2"/>
          <w:lang w:eastAsia="zh-CN"/>
        </w:rPr>
        <w:t>，所有课程都必需有，也</w:t>
      </w:r>
      <w:r w:rsidR="00FB5A07" w:rsidRPr="00596BAA">
        <w:rPr>
          <w:rFonts w:ascii="Times New Roman" w:hAnsi="Times New Roman" w:cs="Times New Roman" w:hint="eastAsia"/>
          <w:b/>
          <w:spacing w:val="-2"/>
          <w:lang w:eastAsia="zh-CN"/>
        </w:rPr>
        <w:t>可</w:t>
      </w:r>
      <w:r w:rsidR="00B13C1B" w:rsidRPr="00596BAA">
        <w:rPr>
          <w:rFonts w:ascii="Times New Roman" w:hAnsi="Times New Roman" w:cs="Times New Roman" w:hint="eastAsia"/>
          <w:b/>
          <w:spacing w:val="-2"/>
          <w:lang w:eastAsia="zh-CN"/>
        </w:rPr>
        <w:t>融在第四部分教学内容中）</w:t>
      </w:r>
    </w:p>
    <w:p w14:paraId="134C3999" w14:textId="7FE56DC3" w:rsidR="00B13C1B" w:rsidRDefault="00F927DE" w:rsidP="001340E5">
      <w:pPr>
        <w:pStyle w:val="a3"/>
        <w:spacing w:beforeLines="50" w:before="120" w:afterLines="50" w:after="120" w:line="300" w:lineRule="auto"/>
        <w:ind w:left="0" w:firstLineChars="200" w:firstLine="436"/>
        <w:rPr>
          <w:rFonts w:ascii="Times New Roman" w:hAnsi="Times New Roman" w:cs="Times New Roman"/>
          <w:bCs/>
          <w:spacing w:val="-2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课程教学中，注重</w:t>
      </w:r>
      <w:r w:rsidR="006C242B" w:rsidRPr="006C242B"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培养学生树立绿色建筑，绿色发展、低碳发展的观念</w:t>
      </w:r>
      <w:r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；</w:t>
      </w:r>
      <w:r w:rsidR="006C242B" w:rsidRPr="006C242B"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掌握现代木结构装配式建造方法</w:t>
      </w:r>
      <w:r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；</w:t>
      </w:r>
      <w:r w:rsidR="001340E5"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在</w:t>
      </w:r>
      <w:r w:rsidR="001340E5" w:rsidRPr="001651DF">
        <w:rPr>
          <w:rFonts w:asciiTheme="minorEastAsia" w:eastAsiaTheme="minorEastAsia" w:hAnsiTheme="minorEastAsia" w:cs="Times New Roman" w:hint="eastAsia"/>
          <w:sz w:val="21"/>
          <w:szCs w:val="21"/>
          <w:lang w:eastAsia="zh-CN"/>
        </w:rPr>
        <w:t>方木原木结构</w:t>
      </w:r>
      <w:r w:rsidR="001340E5" w:rsidRPr="001651DF">
        <w:rPr>
          <w:rFonts w:asciiTheme="minorEastAsia" w:eastAsiaTheme="minorEastAsia" w:hAnsiTheme="minorEastAsia" w:hint="eastAsia"/>
          <w:sz w:val="21"/>
          <w:szCs w:val="21"/>
          <w:lang w:eastAsia="zh-CN"/>
        </w:rPr>
        <w:t>构造与施工</w:t>
      </w:r>
      <w:r w:rsidR="001340E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教学中，</w:t>
      </w:r>
      <w:r w:rsidR="002931AF">
        <w:rPr>
          <w:rFonts w:asciiTheme="minorEastAsia" w:eastAsiaTheme="minorEastAsia" w:hAnsiTheme="minorEastAsia" w:hint="eastAsia"/>
          <w:sz w:val="21"/>
          <w:szCs w:val="21"/>
          <w:lang w:eastAsia="zh-CN"/>
        </w:rPr>
        <w:t>引入</w:t>
      </w:r>
      <w:r w:rsidR="001340E5">
        <w:rPr>
          <w:rFonts w:asciiTheme="minorEastAsia" w:eastAsiaTheme="minorEastAsia" w:hAnsiTheme="minorEastAsia" w:hint="eastAsia"/>
          <w:sz w:val="21"/>
          <w:szCs w:val="21"/>
          <w:lang w:eastAsia="zh-CN"/>
        </w:rPr>
        <w:t>爱国主义教育</w:t>
      </w:r>
      <w:r w:rsidR="002931AF">
        <w:rPr>
          <w:rFonts w:asciiTheme="minorEastAsia" w:eastAsiaTheme="minorEastAsia" w:hAnsiTheme="minorEastAsia" w:hint="eastAsia"/>
          <w:sz w:val="21"/>
          <w:szCs w:val="21"/>
          <w:lang w:eastAsia="zh-CN"/>
        </w:rPr>
        <w:t>内容</w:t>
      </w:r>
      <w:r w:rsidR="001340E5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</w:t>
      </w:r>
      <w:r w:rsidR="006C242B" w:rsidRPr="006C242B"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传承</w:t>
      </w:r>
      <w:r w:rsidR="002931AF"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中国古代木</w:t>
      </w:r>
      <w:r w:rsidR="006C242B" w:rsidRPr="006C242B"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建筑的营造方法，发扬中国传统木结构技术，弘扬中国优秀建筑文</w:t>
      </w:r>
      <w:r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化</w:t>
      </w:r>
      <w:r w:rsidR="006C242B" w:rsidRPr="006C242B">
        <w:rPr>
          <w:rFonts w:ascii="Times New Roman" w:hAnsi="Times New Roman" w:cs="Times New Roman" w:hint="eastAsia"/>
          <w:bCs/>
          <w:spacing w:val="-2"/>
          <w:sz w:val="22"/>
          <w:szCs w:val="22"/>
          <w:lang w:eastAsia="zh-CN"/>
        </w:rPr>
        <w:t>。</w:t>
      </w:r>
    </w:p>
    <w:p w14:paraId="6E4A5C0D" w14:textId="77777777" w:rsidR="00C41971" w:rsidRPr="006C242B" w:rsidRDefault="00C41971" w:rsidP="001340E5">
      <w:pPr>
        <w:pStyle w:val="a3"/>
        <w:spacing w:beforeLines="50" w:before="120" w:afterLines="50" w:after="120" w:line="300" w:lineRule="auto"/>
        <w:ind w:left="0" w:firstLineChars="200" w:firstLine="436"/>
        <w:rPr>
          <w:rFonts w:ascii="Times New Roman" w:hAnsi="Times New Roman" w:cs="Times New Roman"/>
          <w:bCs/>
          <w:spacing w:val="-2"/>
          <w:sz w:val="22"/>
          <w:szCs w:val="22"/>
          <w:lang w:eastAsia="zh-CN"/>
        </w:rPr>
      </w:pPr>
    </w:p>
    <w:p w14:paraId="35BA44C7" w14:textId="77777777" w:rsidR="003F174B" w:rsidRPr="00596BAA" w:rsidRDefault="00B13C1B" w:rsidP="003C63A5">
      <w:pPr>
        <w:pStyle w:val="a3"/>
        <w:spacing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  <w:r w:rsidRPr="003C63A5">
        <w:rPr>
          <w:rFonts w:ascii="Times New Roman" w:hAnsi="Times New Roman" w:cs="Times New Roman" w:hint="eastAsia"/>
          <w:b/>
          <w:spacing w:val="-2"/>
          <w:lang w:eastAsia="zh-CN"/>
        </w:rPr>
        <w:t>四、</w:t>
      </w:r>
      <w:r w:rsidR="00B532D8" w:rsidRPr="003C63A5">
        <w:rPr>
          <w:rFonts w:ascii="Times New Roman" w:hAnsi="Times New Roman" w:cs="Times New Roman" w:hint="eastAsia"/>
          <w:b/>
          <w:spacing w:val="-2"/>
          <w:lang w:eastAsia="zh-CN"/>
        </w:rPr>
        <w:t>课程</w:t>
      </w:r>
      <w:r w:rsidR="00D7193A" w:rsidRPr="003C63A5">
        <w:rPr>
          <w:rFonts w:ascii="Times New Roman" w:hAnsi="Times New Roman" w:cs="Times New Roman" w:hint="eastAsia"/>
          <w:b/>
          <w:spacing w:val="-2"/>
          <w:lang w:eastAsia="zh-CN"/>
        </w:rPr>
        <w:t>教学内容及要求</w:t>
      </w:r>
    </w:p>
    <w:p w14:paraId="45ED490E" w14:textId="77777777" w:rsidR="003F174B" w:rsidRPr="00596BAA" w:rsidRDefault="003F174B" w:rsidP="000A26E1">
      <w:pPr>
        <w:pStyle w:val="a3"/>
        <w:spacing w:line="300" w:lineRule="auto"/>
        <w:jc w:val="center"/>
        <w:rPr>
          <w:rFonts w:ascii="Times New Roman" w:hAnsi="Times New Roman" w:cs="Times New Roman"/>
          <w:b/>
          <w:bCs/>
          <w:kern w:val="2"/>
          <w:sz w:val="21"/>
          <w:szCs w:val="21"/>
          <w:lang w:eastAsia="zh-CN"/>
        </w:rPr>
      </w:pPr>
    </w:p>
    <w:p w14:paraId="3B1871DB" w14:textId="77777777" w:rsidR="000A26E1" w:rsidRPr="00596BAA" w:rsidRDefault="000A26E1" w:rsidP="00A66891">
      <w:pPr>
        <w:pStyle w:val="a3"/>
        <w:spacing w:line="300" w:lineRule="auto"/>
        <w:jc w:val="center"/>
        <w:rPr>
          <w:rFonts w:ascii="Times New Roman" w:hAnsi="Times New Roman" w:cs="Times New Roman"/>
          <w:b/>
          <w:bCs/>
          <w:kern w:val="2"/>
          <w:sz w:val="21"/>
          <w:szCs w:val="21"/>
          <w:lang w:eastAsia="zh-CN"/>
        </w:rPr>
      </w:pPr>
      <w:r w:rsidRPr="00596BAA"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>表</w:t>
      </w:r>
      <w:r w:rsidR="00B13C1B" w:rsidRPr="00596BAA"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>1</w:t>
      </w:r>
      <w:r w:rsidRPr="00596BAA">
        <w:rPr>
          <w:rFonts w:ascii="Times New Roman" w:hAnsi="Times New Roman" w:cs="Times New Roman" w:hint="eastAsia"/>
          <w:b/>
          <w:bCs/>
          <w:kern w:val="2"/>
          <w:sz w:val="21"/>
          <w:szCs w:val="21"/>
          <w:lang w:eastAsia="zh-CN"/>
        </w:rPr>
        <w:t>教学内容及要求</w:t>
      </w: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1526"/>
        <w:gridCol w:w="6662"/>
        <w:gridCol w:w="1276"/>
      </w:tblGrid>
      <w:tr w:rsidR="00596BAA" w:rsidRPr="00596BAA" w14:paraId="4ACA6D4D" w14:textId="77777777" w:rsidTr="00966745">
        <w:trPr>
          <w:trHeight w:val="548"/>
        </w:trPr>
        <w:tc>
          <w:tcPr>
            <w:tcW w:w="1526" w:type="dxa"/>
            <w:vAlign w:val="center"/>
          </w:tcPr>
          <w:p w14:paraId="33D4BB3F" w14:textId="77777777" w:rsidR="00CF33A6" w:rsidRPr="00596BAA" w:rsidRDefault="00CF33A6" w:rsidP="003679DC">
            <w:pPr>
              <w:pStyle w:val="a3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596BAA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章节</w:t>
            </w:r>
          </w:p>
        </w:tc>
        <w:tc>
          <w:tcPr>
            <w:tcW w:w="6662" w:type="dxa"/>
            <w:vAlign w:val="center"/>
          </w:tcPr>
          <w:p w14:paraId="03202DD1" w14:textId="77777777" w:rsidR="00CF33A6" w:rsidRPr="00596BAA" w:rsidRDefault="00CF33A6" w:rsidP="00A10CF4">
            <w:pPr>
              <w:pStyle w:val="a3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596BAA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内容</w:t>
            </w:r>
            <w:r w:rsidR="0009088F" w:rsidRPr="00596BAA">
              <w:rPr>
                <w:rFonts w:cs="Times New Roman" w:hint="eastAsia"/>
                <w:b/>
                <w:spacing w:val="-2"/>
                <w:sz w:val="21"/>
                <w:szCs w:val="21"/>
                <w:lang w:eastAsia="zh-CN"/>
              </w:rPr>
              <w:t>及要求</w:t>
            </w:r>
          </w:p>
        </w:tc>
        <w:tc>
          <w:tcPr>
            <w:tcW w:w="1276" w:type="dxa"/>
            <w:vAlign w:val="center"/>
          </w:tcPr>
          <w:p w14:paraId="048A5ACF" w14:textId="77777777" w:rsidR="00CF33A6" w:rsidRPr="00596BAA" w:rsidRDefault="00CF33A6" w:rsidP="001340E5">
            <w:pPr>
              <w:pStyle w:val="a3"/>
              <w:spacing w:beforeLines="50" w:before="120" w:afterLines="50" w:after="120" w:line="380" w:lineRule="exact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596BAA">
              <w:rPr>
                <w:rFonts w:cs="Times New Roman" w:hint="eastAsia"/>
                <w:sz w:val="21"/>
                <w:szCs w:val="21"/>
                <w:lang w:eastAsia="zh-CN"/>
              </w:rPr>
              <w:t>学时分配</w:t>
            </w:r>
          </w:p>
        </w:tc>
      </w:tr>
      <w:tr w:rsidR="00596BAA" w:rsidRPr="00596BAA" w14:paraId="4586CCCA" w14:textId="77777777" w:rsidTr="00966745">
        <w:tc>
          <w:tcPr>
            <w:tcW w:w="1526" w:type="dxa"/>
          </w:tcPr>
          <w:p w14:paraId="52CFF2FC" w14:textId="77777777" w:rsidR="003F174B" w:rsidRPr="00596BAA" w:rsidRDefault="003F174B" w:rsidP="003F174B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0EA99E2B" w14:textId="77777777" w:rsidR="003F174B" w:rsidRPr="00596BAA" w:rsidRDefault="003F174B" w:rsidP="003F174B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1C258B53" w14:textId="77777777" w:rsidR="00CF33A6" w:rsidRPr="00596BAA" w:rsidRDefault="003F174B" w:rsidP="003F174B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 w:rsidRPr="00596BAA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1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 w:rsidR="00226C37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绪论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（支撑课程目标1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，4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675EAF5D" w14:textId="77777777" w:rsidR="003F174B" w:rsidRPr="00596BAA" w:rsidRDefault="003F174B" w:rsidP="003F174B">
            <w:pPr>
              <w:widowControl/>
              <w:shd w:val="clear" w:color="auto" w:fill="FFFFFF"/>
              <w:tabs>
                <w:tab w:val="left" w:pos="780"/>
              </w:tabs>
              <w:snapToGrid w:val="0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367A762D" w14:textId="77777777" w:rsidR="003F174B" w:rsidRPr="00C41971" w:rsidRDefault="003F174B" w:rsidP="003F174B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</w:p>
          <w:p w14:paraId="13146BB3" w14:textId="77777777" w:rsidR="003F174B" w:rsidRPr="00C41971" w:rsidRDefault="00B83C3B" w:rsidP="002F0639">
            <w:pPr>
              <w:snapToGrid w:val="0"/>
              <w:ind w:firstLineChars="200" w:firstLine="42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现代木结构建筑优缺点，木结构建筑在国内外发展现状，木结构建筑分类</w:t>
            </w:r>
            <w:r w:rsidR="004E1F40"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14:paraId="11747338" w14:textId="77777777" w:rsidR="003F174B" w:rsidRPr="00C41971" w:rsidRDefault="003F174B" w:rsidP="003F174B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</w:p>
          <w:p w14:paraId="3B74DFDE" w14:textId="77777777" w:rsidR="003F174B" w:rsidRPr="00C41971" w:rsidRDefault="002F0639" w:rsidP="002F0639">
            <w:pPr>
              <w:snapToGrid w:val="0"/>
              <w:ind w:firstLineChars="200" w:firstLine="42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理解和掌握</w:t>
            </w: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现代木结构建筑优缺点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，掌握现代木结构建筑分类方法和每种分类特点，了解国内外木结构发展现状和趋势。</w:t>
            </w:r>
            <w:r w:rsidR="00C415AC"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培养绿色建筑，绿色发展理念。</w:t>
            </w:r>
          </w:p>
          <w:p w14:paraId="0DBD2E27" w14:textId="77777777" w:rsidR="00CF33A6" w:rsidRPr="00C41971" w:rsidRDefault="003F174B" w:rsidP="003679DC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2DA0543A" w14:textId="77777777" w:rsidR="00966745" w:rsidRPr="00C41971" w:rsidRDefault="002F0639" w:rsidP="002F0639">
            <w:pPr>
              <w:pStyle w:val="a3"/>
              <w:ind w:left="0" w:firstLineChars="200" w:firstLine="42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木结构建筑优缺点</w:t>
            </w:r>
            <w:r w:rsidR="00F927DE" w:rsidRPr="00C41971">
              <w:rPr>
                <w:rFonts w:cs="Times New Roman" w:hint="eastAsia"/>
                <w:sz w:val="21"/>
                <w:szCs w:val="21"/>
                <w:lang w:eastAsia="zh-CN"/>
              </w:rPr>
              <w:t>。</w:t>
            </w:r>
          </w:p>
          <w:p w14:paraId="7ACC088A" w14:textId="77777777" w:rsidR="00966745" w:rsidRPr="00C41971" w:rsidRDefault="00966745" w:rsidP="002F0639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教学</w:t>
            </w: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方法：</w:t>
            </w:r>
          </w:p>
          <w:p w14:paraId="00707D50" w14:textId="77777777" w:rsidR="003F174B" w:rsidRPr="00596BAA" w:rsidRDefault="002F0639" w:rsidP="002F0639">
            <w:pPr>
              <w:snapToGrid w:val="0"/>
              <w:ind w:firstLineChars="200" w:firstLine="420"/>
              <w:jc w:val="both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</w:t>
            </w:r>
            <w:r w:rsidRPr="00C41971">
              <w:rPr>
                <w:rFonts w:ascii="宋体" w:eastAsia="宋体" w:hAnsi="宋体"/>
                <w:sz w:val="21"/>
                <w:szCs w:val="21"/>
                <w:lang w:eastAsia="zh-CN"/>
              </w:rPr>
              <w:t>PT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76841E2E" w14:textId="574A845F" w:rsidR="00CF33A6" w:rsidRPr="00596BAA" w:rsidRDefault="003F174B" w:rsidP="003F174B">
            <w:pPr>
              <w:pStyle w:val="a3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 w:rsidRPr="00596BAA">
              <w:rPr>
                <w:rFonts w:cs="Times New Roman"/>
                <w:sz w:val="21"/>
                <w:szCs w:val="21"/>
                <w:lang w:eastAsia="zh-CN"/>
              </w:rPr>
              <w:t>2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（线上学习1学时）</w:t>
            </w:r>
          </w:p>
        </w:tc>
      </w:tr>
      <w:tr w:rsidR="00226C37" w:rsidRPr="00596BAA" w14:paraId="3C34F37B" w14:textId="77777777" w:rsidTr="00966745">
        <w:tc>
          <w:tcPr>
            <w:tcW w:w="1526" w:type="dxa"/>
          </w:tcPr>
          <w:p w14:paraId="5F6B2CFC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2DA9A3F4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60038A66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现代木结构建造用材料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（支撑课程目标1）</w:t>
            </w:r>
          </w:p>
          <w:p w14:paraId="02E16531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1BF3BF20" w14:textId="77777777" w:rsidR="00226C37" w:rsidRPr="00596BAA" w:rsidRDefault="00226C37" w:rsidP="00C41971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596BAA">
              <w:rPr>
                <w:rFonts w:cs="Times New Roman"/>
                <w:sz w:val="21"/>
                <w:szCs w:val="21"/>
                <w:lang w:eastAsia="zh-CN"/>
              </w:rPr>
              <w:t>教学内容：</w:t>
            </w:r>
          </w:p>
          <w:p w14:paraId="70F7FC8D" w14:textId="77777777" w:rsidR="00226C37" w:rsidRPr="00596BAA" w:rsidRDefault="004E1F40" w:rsidP="00C41971">
            <w:pPr>
              <w:pStyle w:val="a3"/>
              <w:ind w:left="0" w:firstLineChars="200" w:firstLine="420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规格材定义和用途，主要工程木和结构板材生产工艺和特性，金属连接件</w:t>
            </w:r>
            <w:r w:rsidR="00F927DE">
              <w:rPr>
                <w:rFonts w:cs="Times New Roman" w:hint="eastAsia"/>
                <w:sz w:val="21"/>
                <w:szCs w:val="21"/>
                <w:lang w:eastAsia="zh-CN"/>
              </w:rPr>
              <w:t>种类和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特性，常用结构胶粘剂种类和使用方法。</w:t>
            </w:r>
          </w:p>
          <w:p w14:paraId="74A09A77" w14:textId="77777777" w:rsidR="00226C37" w:rsidRPr="00596BAA" w:rsidRDefault="00226C37" w:rsidP="00C41971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596BAA">
              <w:rPr>
                <w:rFonts w:cs="Times New Roman"/>
                <w:sz w:val="21"/>
                <w:szCs w:val="21"/>
                <w:lang w:eastAsia="zh-CN"/>
              </w:rPr>
              <w:t>学习要求：</w:t>
            </w:r>
          </w:p>
          <w:p w14:paraId="5052C123" w14:textId="77777777" w:rsidR="00226C37" w:rsidRPr="00596BAA" w:rsidRDefault="004E1F40" w:rsidP="00C41971">
            <w:pPr>
              <w:pStyle w:val="a3"/>
              <w:ind w:left="0" w:firstLineChars="200" w:firstLine="420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理解规格材定义，了解常用工程木、结构板材生产工艺，掌握常用金属连接件使用方法，掌握常用结构胶粘剂使用方法。</w:t>
            </w:r>
            <w:r w:rsidR="00C415AC">
              <w:rPr>
                <w:rFonts w:cs="Times New Roman" w:hint="eastAsia"/>
                <w:sz w:val="21"/>
                <w:szCs w:val="21"/>
                <w:lang w:eastAsia="zh-CN"/>
              </w:rPr>
              <w:t>培养木材可再生特性，循环发展</w:t>
            </w:r>
            <w:r w:rsidR="00F927DE">
              <w:rPr>
                <w:rFonts w:cs="Times New Roman" w:hint="eastAsia"/>
                <w:sz w:val="21"/>
                <w:szCs w:val="21"/>
                <w:lang w:eastAsia="zh-CN"/>
              </w:rPr>
              <w:t>的</w:t>
            </w:r>
            <w:r w:rsidR="00C415AC">
              <w:rPr>
                <w:rFonts w:cs="Times New Roman" w:hint="eastAsia"/>
                <w:sz w:val="21"/>
                <w:szCs w:val="21"/>
                <w:lang w:eastAsia="zh-CN"/>
              </w:rPr>
              <w:t>思想。</w:t>
            </w:r>
          </w:p>
          <w:p w14:paraId="11C849F0" w14:textId="77777777" w:rsidR="00226C37" w:rsidRPr="00596BAA" w:rsidRDefault="00226C37" w:rsidP="00C41971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596BAA">
              <w:rPr>
                <w:rFonts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4BC93715" w14:textId="77777777" w:rsidR="00226C37" w:rsidRPr="00596BAA" w:rsidRDefault="004E1F40" w:rsidP="004E1F40">
            <w:pPr>
              <w:pStyle w:val="a3"/>
              <w:ind w:left="0" w:firstLineChars="200" w:firstLine="420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工程木、结构板材</w:t>
            </w:r>
            <w:r w:rsidR="00F927DE">
              <w:rPr>
                <w:rFonts w:cs="Times New Roman" w:hint="eastAsia"/>
                <w:sz w:val="21"/>
                <w:szCs w:val="21"/>
                <w:lang w:eastAsia="zh-CN"/>
              </w:rPr>
              <w:t>的</w:t>
            </w:r>
            <w:r>
              <w:rPr>
                <w:rFonts w:cs="Times New Roman" w:hint="eastAsia"/>
                <w:sz w:val="21"/>
                <w:szCs w:val="21"/>
                <w:lang w:eastAsia="zh-CN"/>
              </w:rPr>
              <w:t>生产工艺。</w:t>
            </w:r>
          </w:p>
          <w:p w14:paraId="0152F1A1" w14:textId="77777777" w:rsidR="00226C37" w:rsidRPr="00596BAA" w:rsidRDefault="00226C37" w:rsidP="00C41971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596BAA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596BAA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</w:p>
          <w:p w14:paraId="660C6E86" w14:textId="77777777" w:rsidR="00226C37" w:rsidRPr="00596BAA" w:rsidRDefault="004E1F40" w:rsidP="00C41971">
            <w:pPr>
              <w:pStyle w:val="a3"/>
              <w:ind w:left="0" w:firstLineChars="200" w:firstLine="42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P</w:t>
            </w:r>
            <w:r w:rsidRPr="00C41971">
              <w:rPr>
                <w:rFonts w:cs="Times New Roman"/>
                <w:sz w:val="21"/>
                <w:szCs w:val="21"/>
                <w:lang w:eastAsia="zh-CN"/>
              </w:rPr>
              <w:t>PT</w:t>
            </w: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05F8FE00" w14:textId="1B0D2A06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（线上学习1学时）</w:t>
            </w:r>
          </w:p>
        </w:tc>
      </w:tr>
      <w:tr w:rsidR="00226C37" w:rsidRPr="00596BAA" w14:paraId="7487A41C" w14:textId="77777777" w:rsidTr="00966745">
        <w:tc>
          <w:tcPr>
            <w:tcW w:w="1526" w:type="dxa"/>
          </w:tcPr>
          <w:p w14:paraId="566D9956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45A06869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35D25AC3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平台式轻型木结构构件体系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61F0C3C7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6C939A6F" w14:textId="77777777" w:rsidR="00226C37" w:rsidRPr="00C41971" w:rsidRDefault="00226C3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</w:p>
          <w:p w14:paraId="759878CD" w14:textId="77777777" w:rsidR="00226C37" w:rsidRPr="00C41971" w:rsidRDefault="00C60C2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轻型木结构分类，平台式轻型木结构建筑</w:t>
            </w:r>
            <w:r w:rsidR="00F927DE"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建造</w:t>
            </w: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过程和构件体系。</w:t>
            </w:r>
          </w:p>
          <w:p w14:paraId="755F40A3" w14:textId="77777777" w:rsidR="00226C37" w:rsidRPr="00C41971" w:rsidRDefault="00226C3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</w:p>
          <w:p w14:paraId="623FAA45" w14:textId="77777777" w:rsidR="00226C37" w:rsidRPr="00C41971" w:rsidRDefault="00C60C2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了解轻型木结构分类，掌握和理解平台式轻型木结构建筑</w:t>
            </w:r>
            <w:r w:rsidR="00F927DE"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建造</w:t>
            </w: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过程和构件名称，作用等。</w:t>
            </w:r>
          </w:p>
          <w:p w14:paraId="3F73F90D" w14:textId="77777777" w:rsidR="00226C37" w:rsidRPr="00C41971" w:rsidRDefault="00226C37" w:rsidP="00226C37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5F263559" w14:textId="77777777" w:rsidR="00226C37" w:rsidRPr="00C41971" w:rsidRDefault="00C60C27" w:rsidP="00C60C27">
            <w:pPr>
              <w:pStyle w:val="a3"/>
              <w:ind w:left="0" w:firstLineChars="200" w:firstLine="42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平台式轻型木结构建筑</w:t>
            </w:r>
            <w:r w:rsidR="00F927DE" w:rsidRPr="00C41971">
              <w:rPr>
                <w:rFonts w:cs="Times New Roman" w:hint="eastAsia"/>
                <w:sz w:val="21"/>
                <w:szCs w:val="21"/>
                <w:lang w:eastAsia="zh-CN"/>
              </w:rPr>
              <w:t>建造</w:t>
            </w: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过程和构件体系</w:t>
            </w:r>
            <w:r w:rsidR="00C415AC" w:rsidRPr="00C41971">
              <w:rPr>
                <w:rFonts w:cs="Times New Roman" w:hint="eastAsia"/>
                <w:sz w:val="21"/>
                <w:szCs w:val="21"/>
                <w:lang w:eastAsia="zh-CN"/>
              </w:rPr>
              <w:t>。</w:t>
            </w:r>
          </w:p>
          <w:p w14:paraId="57D97810" w14:textId="77777777" w:rsidR="00226C37" w:rsidRPr="00C41971" w:rsidRDefault="00226C37" w:rsidP="00226C37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C41971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</w:p>
          <w:p w14:paraId="4CDFEAC2" w14:textId="77777777" w:rsidR="00226C37" w:rsidRPr="00C41971" w:rsidRDefault="00C60C27" w:rsidP="00C60C27">
            <w:pPr>
              <w:pStyle w:val="a3"/>
              <w:ind w:left="0" w:firstLineChars="200" w:firstLine="42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C41971">
              <w:rPr>
                <w:rFonts w:hint="eastAsia"/>
                <w:sz w:val="21"/>
                <w:szCs w:val="21"/>
                <w:lang w:eastAsia="zh-CN"/>
              </w:rPr>
              <w:t>P</w:t>
            </w:r>
            <w:r w:rsidRPr="00C41971">
              <w:rPr>
                <w:sz w:val="21"/>
                <w:szCs w:val="21"/>
                <w:lang w:eastAsia="zh-CN"/>
              </w:rPr>
              <w:t>PT</w:t>
            </w:r>
            <w:r w:rsidRPr="00C41971">
              <w:rPr>
                <w:rFonts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453DF25D" w14:textId="6311E70C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（线上学习1学时）</w:t>
            </w:r>
          </w:p>
        </w:tc>
      </w:tr>
      <w:tr w:rsidR="00226C37" w:rsidRPr="00596BAA" w14:paraId="35496DAC" w14:textId="77777777" w:rsidTr="00966745">
        <w:tc>
          <w:tcPr>
            <w:tcW w:w="1526" w:type="dxa"/>
          </w:tcPr>
          <w:p w14:paraId="12AFCD92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7D6E1634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0356C3A1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4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木结构基础工程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329B98FB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1648B672" w14:textId="77777777" w:rsidR="00226C37" w:rsidRPr="00C41971" w:rsidRDefault="00226C3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</w:p>
          <w:p w14:paraId="7E8BDE0B" w14:textId="77777777" w:rsidR="00226C37" w:rsidRPr="00C41971" w:rsidRDefault="00A54322" w:rsidP="001942CB">
            <w:pPr>
              <w:snapToGrid w:val="0"/>
              <w:ind w:firstLineChars="200" w:firstLine="42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常用木结构基础类型和构造，</w:t>
            </w:r>
            <w:r w:rsidR="0035026C"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预埋锚栓施工，基础建造方法</w:t>
            </w:r>
            <w:r w:rsidR="00F927DE"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。</w:t>
            </w:r>
          </w:p>
          <w:p w14:paraId="56D259C2" w14:textId="77777777" w:rsidR="00226C37" w:rsidRPr="00C41971" w:rsidRDefault="00226C3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</w:p>
          <w:p w14:paraId="5ECA5ACA" w14:textId="77777777" w:rsidR="00226C37" w:rsidRPr="00C41971" w:rsidRDefault="0035026C" w:rsidP="001942CB">
            <w:pPr>
              <w:snapToGrid w:val="0"/>
              <w:ind w:firstLineChars="200" w:firstLine="42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掌握常见基础构造</w:t>
            </w:r>
            <w:r w:rsidR="00F927DE"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和</w:t>
            </w: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预埋锚栓设置方法，</w:t>
            </w:r>
            <w:r w:rsidR="005E5A75"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熟悉基础建造方法。</w:t>
            </w:r>
          </w:p>
          <w:p w14:paraId="1409E621" w14:textId="77777777" w:rsidR="00226C37" w:rsidRPr="00C41971" w:rsidRDefault="00226C37" w:rsidP="00226C37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5ACE454C" w14:textId="77777777" w:rsidR="00226C37" w:rsidRPr="00C41971" w:rsidRDefault="005E5A75" w:rsidP="001942CB">
            <w:pPr>
              <w:pStyle w:val="a3"/>
              <w:ind w:left="0" w:firstLineChars="200" w:firstLine="42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常见基础构造，预埋锚栓设置方法，基础排水工程。</w:t>
            </w:r>
          </w:p>
          <w:p w14:paraId="36454F20" w14:textId="77777777" w:rsidR="00226C37" w:rsidRPr="00C41971" w:rsidRDefault="00226C37" w:rsidP="00226C37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C41971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</w:p>
          <w:p w14:paraId="1BF9424A" w14:textId="77777777" w:rsidR="00226C37" w:rsidRPr="00596BAA" w:rsidRDefault="005E5A75" w:rsidP="001942CB">
            <w:pPr>
              <w:pStyle w:val="a3"/>
              <w:ind w:left="0" w:firstLineChars="200" w:firstLine="42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C41971">
              <w:rPr>
                <w:rFonts w:hint="eastAsia"/>
                <w:sz w:val="21"/>
                <w:szCs w:val="21"/>
                <w:lang w:eastAsia="zh-CN"/>
              </w:rPr>
              <w:t>P</w:t>
            </w:r>
            <w:r w:rsidRPr="00C41971">
              <w:rPr>
                <w:sz w:val="21"/>
                <w:szCs w:val="21"/>
                <w:lang w:eastAsia="zh-CN"/>
              </w:rPr>
              <w:t>PT</w:t>
            </w:r>
            <w:r w:rsidRPr="00C41971">
              <w:rPr>
                <w:rFonts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4470C52F" w14:textId="40D9910C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3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（线上学习1学时）</w:t>
            </w:r>
          </w:p>
        </w:tc>
      </w:tr>
      <w:tr w:rsidR="00226C37" w:rsidRPr="00596BAA" w14:paraId="43ABABEF" w14:textId="77777777" w:rsidTr="00966745">
        <w:tc>
          <w:tcPr>
            <w:tcW w:w="1526" w:type="dxa"/>
          </w:tcPr>
          <w:p w14:paraId="5D0131E7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11E463A1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01CEE2DF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5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木结构楼盖工程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78E22E25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181136EF" w14:textId="77777777" w:rsidR="00226C37" w:rsidRPr="00C41971" w:rsidRDefault="00226C37" w:rsidP="00226C37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</w:p>
          <w:p w14:paraId="6775322F" w14:textId="77777777" w:rsidR="00226C37" w:rsidRPr="00C41971" w:rsidRDefault="0016481D" w:rsidP="001942CB">
            <w:pPr>
              <w:ind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结构楼盖体系及锚固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楼盖构造要求和施工方法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组合梁设置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楼盖施工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组合梁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搁栅截面选择与布置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  <w:p w14:paraId="16131A3B" w14:textId="77777777" w:rsidR="00226C37" w:rsidRPr="00C41971" w:rsidRDefault="00226C37" w:rsidP="00226C37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</w:p>
          <w:p w14:paraId="75E20526" w14:textId="77777777" w:rsidR="00226C37" w:rsidRPr="00C41971" w:rsidRDefault="0016481D" w:rsidP="001942CB">
            <w:pPr>
              <w:snapToGri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掌握楼盖构造和施工方法，熟悉和应用组合梁和搁栅跨度表。</w:t>
            </w:r>
          </w:p>
          <w:p w14:paraId="7AEC7A16" w14:textId="77777777" w:rsidR="00226C37" w:rsidRPr="00C41971" w:rsidRDefault="00226C37" w:rsidP="00226C37">
            <w:pPr>
              <w:pStyle w:val="a3"/>
              <w:ind w:left="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5D14A4C9" w14:textId="77777777" w:rsidR="00226C37" w:rsidRPr="00C41971" w:rsidRDefault="0016481D" w:rsidP="001942CB">
            <w:pPr>
              <w:pStyle w:val="a3"/>
              <w:ind w:left="0"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楼盖构造和施工方法，组合梁和搁栅跨度表。</w:t>
            </w:r>
          </w:p>
          <w:p w14:paraId="7C02AA87" w14:textId="77777777" w:rsidR="00226C37" w:rsidRPr="00C41971" w:rsidRDefault="00226C37" w:rsidP="00226C37">
            <w:pPr>
              <w:pStyle w:val="a3"/>
              <w:ind w:left="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教学</w:t>
            </w:r>
            <w:r w:rsidRPr="00C41971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方法：</w:t>
            </w:r>
          </w:p>
          <w:p w14:paraId="0D54F262" w14:textId="77777777" w:rsidR="00226C37" w:rsidRPr="00596BAA" w:rsidRDefault="0016481D" w:rsidP="001942CB">
            <w:pPr>
              <w:pStyle w:val="a3"/>
              <w:ind w:left="0" w:firstLineChars="200" w:firstLine="42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</w:t>
            </w:r>
            <w:r w:rsidRPr="00C4197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PT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0EE35E77" w14:textId="1E4D4945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6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（线上学习2学时）</w:t>
            </w:r>
          </w:p>
        </w:tc>
      </w:tr>
      <w:tr w:rsidR="00226C37" w:rsidRPr="00596BAA" w14:paraId="75B1F911" w14:textId="77777777" w:rsidTr="00966745">
        <w:tc>
          <w:tcPr>
            <w:tcW w:w="1526" w:type="dxa"/>
          </w:tcPr>
          <w:p w14:paraId="2BEFCC36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297A0C09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4A2C75A2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6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木结构墙体工程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26A9A2D1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54D7F308" w14:textId="77777777" w:rsidR="00226C37" w:rsidRPr="00C41971" w:rsidRDefault="00226C37" w:rsidP="00226C37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</w:p>
          <w:p w14:paraId="7B936234" w14:textId="77777777" w:rsidR="00226C37" w:rsidRPr="00C41971" w:rsidRDefault="000D63C9" w:rsidP="001942CB">
            <w:pPr>
              <w:ind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墙体体系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墙体构造要求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施工方法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窗户安装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方法，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过梁选择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墙骨柱布置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方法。</w:t>
            </w:r>
          </w:p>
          <w:p w14:paraId="602B5F19" w14:textId="77777777" w:rsidR="00226C37" w:rsidRPr="00C41971" w:rsidRDefault="00226C37" w:rsidP="00226C37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</w:p>
          <w:p w14:paraId="7AEC25CF" w14:textId="77777777" w:rsidR="00925B2E" w:rsidRPr="00C41971" w:rsidRDefault="00925B2E" w:rsidP="001942CB">
            <w:pPr>
              <w:snapToGri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掌握墙体构造和施工方法，熟悉和应用过梁跨度表。</w:t>
            </w:r>
          </w:p>
          <w:p w14:paraId="50736D56" w14:textId="77777777" w:rsidR="00226C37" w:rsidRPr="00C41971" w:rsidRDefault="00226C37" w:rsidP="00226C37">
            <w:pPr>
              <w:pStyle w:val="a3"/>
              <w:ind w:left="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77364EE3" w14:textId="77777777" w:rsidR="00226C37" w:rsidRPr="00C41971" w:rsidRDefault="00925B2E" w:rsidP="001942CB">
            <w:pPr>
              <w:pStyle w:val="a3"/>
              <w:ind w:left="0"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墙体构造和施工方法，过梁跨度表。</w:t>
            </w:r>
          </w:p>
          <w:p w14:paraId="797D41B6" w14:textId="77777777" w:rsidR="00226C37" w:rsidRPr="00C41971" w:rsidRDefault="00226C37" w:rsidP="00226C37">
            <w:pPr>
              <w:pStyle w:val="a3"/>
              <w:ind w:left="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教学</w:t>
            </w:r>
            <w:r w:rsidRPr="00C41971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方法：</w:t>
            </w:r>
          </w:p>
          <w:p w14:paraId="554EEF02" w14:textId="77777777" w:rsidR="00226C37" w:rsidRPr="00596BAA" w:rsidRDefault="00925B2E" w:rsidP="001942CB">
            <w:pPr>
              <w:pStyle w:val="a3"/>
              <w:ind w:left="0" w:firstLineChars="200" w:firstLine="42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C4197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</w:t>
            </w:r>
            <w:r w:rsidRPr="00C4197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PT</w:t>
            </w:r>
            <w:r w:rsidRPr="00C41971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5033FE5C" w14:textId="67AD761E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z w:val="21"/>
                <w:szCs w:val="21"/>
                <w:lang w:eastAsia="zh-CN"/>
              </w:rPr>
              <w:t>6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（线上学习2学时）</w:t>
            </w:r>
          </w:p>
        </w:tc>
      </w:tr>
      <w:tr w:rsidR="00226C37" w:rsidRPr="00596BAA" w14:paraId="1FFC9D3C" w14:textId="77777777" w:rsidTr="00966745">
        <w:tc>
          <w:tcPr>
            <w:tcW w:w="1526" w:type="dxa"/>
          </w:tcPr>
          <w:p w14:paraId="47AD05B9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53C1707C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3F051C90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7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木结构屋盖工程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4225A025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387D917F" w14:textId="77777777" w:rsidR="00226C37" w:rsidRPr="00C41971" w:rsidRDefault="00226C3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</w:p>
          <w:p w14:paraId="444377BF" w14:textId="77777777" w:rsidR="00226C37" w:rsidRPr="00C41971" w:rsidRDefault="00BB2459" w:rsidP="001942CB">
            <w:pPr>
              <w:ind w:firstLineChars="200" w:firstLine="420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屋盖</w:t>
            </w: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体系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，屋盖</w:t>
            </w: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构造要求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和</w:t>
            </w: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施工方法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，屋盖搁栅和椽木</w:t>
            </w: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选择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14:paraId="6B55C695" w14:textId="77777777" w:rsidR="00226C37" w:rsidRPr="00C41971" w:rsidRDefault="00226C3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</w:p>
          <w:p w14:paraId="54B0270E" w14:textId="77777777" w:rsidR="00BB2459" w:rsidRPr="00C41971" w:rsidRDefault="00BB2459" w:rsidP="001942CB">
            <w:pPr>
              <w:snapToGrid w:val="0"/>
              <w:ind w:firstLineChars="200" w:firstLine="42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掌握屋盖构造和施工方法，熟悉和应用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屋盖搁栅和椽木</w:t>
            </w: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跨度表。</w:t>
            </w:r>
          </w:p>
          <w:p w14:paraId="04D737B4" w14:textId="77777777" w:rsidR="00226C37" w:rsidRPr="00C41971" w:rsidRDefault="00226C37" w:rsidP="00226C37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4F80B248" w14:textId="77777777" w:rsidR="00BB2459" w:rsidRPr="00C41971" w:rsidRDefault="00BB2459" w:rsidP="001942CB">
            <w:pPr>
              <w:pStyle w:val="a3"/>
              <w:ind w:left="0" w:firstLineChars="200" w:firstLine="42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屋盖构造和施工方法，</w:t>
            </w:r>
            <w:r w:rsidRPr="00C41971">
              <w:rPr>
                <w:rFonts w:cs="宋体" w:hint="eastAsia"/>
                <w:sz w:val="21"/>
                <w:szCs w:val="21"/>
                <w:lang w:eastAsia="zh-CN"/>
              </w:rPr>
              <w:t>屋盖搁栅和椽木</w:t>
            </w: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跨度表，椽木长度计算。</w:t>
            </w:r>
          </w:p>
          <w:p w14:paraId="17444F59" w14:textId="77777777" w:rsidR="00226C37" w:rsidRPr="00C41971" w:rsidRDefault="00226C37" w:rsidP="00226C37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C41971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</w:p>
          <w:p w14:paraId="32A4BEFB" w14:textId="77777777" w:rsidR="00226C37" w:rsidRPr="00596BAA" w:rsidRDefault="00BB2459" w:rsidP="001942CB">
            <w:pPr>
              <w:pStyle w:val="a3"/>
              <w:ind w:left="0" w:firstLineChars="200" w:firstLine="42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C41971">
              <w:rPr>
                <w:rFonts w:hint="eastAsia"/>
                <w:sz w:val="21"/>
                <w:szCs w:val="21"/>
                <w:lang w:eastAsia="zh-CN"/>
              </w:rPr>
              <w:t>P</w:t>
            </w:r>
            <w:r w:rsidRPr="00C41971">
              <w:rPr>
                <w:sz w:val="21"/>
                <w:szCs w:val="21"/>
                <w:lang w:eastAsia="zh-CN"/>
              </w:rPr>
              <w:t>PT</w:t>
            </w:r>
            <w:r w:rsidRPr="00C41971">
              <w:rPr>
                <w:rFonts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753F7F1E" w14:textId="385EA9C8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226C37">
              <w:rPr>
                <w:rFonts w:cs="Times New Roman" w:hint="eastAsia"/>
                <w:sz w:val="21"/>
                <w:szCs w:val="21"/>
                <w:lang w:eastAsia="zh-CN"/>
              </w:rPr>
              <w:t>6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（线上学习2学时）</w:t>
            </w:r>
          </w:p>
        </w:tc>
      </w:tr>
      <w:tr w:rsidR="00226C37" w:rsidRPr="00596BAA" w14:paraId="052D81BF" w14:textId="77777777" w:rsidTr="00966745">
        <w:tc>
          <w:tcPr>
            <w:tcW w:w="1526" w:type="dxa"/>
          </w:tcPr>
          <w:p w14:paraId="3928B9AD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6A67E222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2E5B2CB6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8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木结构保温、耐久性工程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7ACF0D58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743FD0E4" w14:textId="77777777" w:rsidR="00226C37" w:rsidRPr="00C41971" w:rsidRDefault="00226C3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教学内容：</w:t>
            </w:r>
          </w:p>
          <w:p w14:paraId="4F3DB8A2" w14:textId="77777777" w:rsidR="00226C37" w:rsidRPr="00C41971" w:rsidRDefault="00056487" w:rsidP="001942CB">
            <w:pPr>
              <w:snapToGrid w:val="0"/>
              <w:ind w:firstLineChars="200" w:firstLine="42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重要概念及原理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保温材料，气密层和蒸汽扩散阻隔层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材料及施工方法，</w:t>
            </w:r>
            <w:r w:rsidRPr="00C419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气候因素，典型的墙体结构</w:t>
            </w:r>
            <w:r w:rsidRPr="00C4197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14:paraId="0DE0F7CB" w14:textId="77777777" w:rsidR="00226C37" w:rsidRPr="00C41971" w:rsidRDefault="00226C37" w:rsidP="00226C37">
            <w:pPr>
              <w:snapToGrid w:val="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学习要求：</w:t>
            </w:r>
          </w:p>
          <w:p w14:paraId="0A8EF187" w14:textId="77777777" w:rsidR="00226C37" w:rsidRPr="00C41971" w:rsidRDefault="00056487" w:rsidP="001942CB">
            <w:pPr>
              <w:snapToGrid w:val="0"/>
              <w:ind w:firstLineChars="200" w:firstLine="420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理解基本原理，掌握三种材料的典型材料、特性和使用方法</w:t>
            </w:r>
            <w:r w:rsidR="00EB5BF1" w:rsidRPr="00C41971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，理解气候因素对墙体结构的影响，掌握典型的墙体结构。</w:t>
            </w:r>
          </w:p>
          <w:p w14:paraId="28D48629" w14:textId="77777777" w:rsidR="00226C37" w:rsidRPr="00C41971" w:rsidRDefault="00226C37" w:rsidP="00226C37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7C2B9C9F" w14:textId="77777777" w:rsidR="00226C37" w:rsidRPr="00C41971" w:rsidRDefault="001942CB" w:rsidP="001942CB">
            <w:pPr>
              <w:pStyle w:val="a3"/>
              <w:ind w:left="0" w:firstLineChars="200" w:firstLine="42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三</w:t>
            </w:r>
            <w:r w:rsidR="00EB5BF1" w:rsidRPr="00C41971">
              <w:rPr>
                <w:rFonts w:cs="Times New Roman" w:hint="eastAsia"/>
                <w:sz w:val="21"/>
                <w:szCs w:val="21"/>
                <w:lang w:eastAsia="zh-CN"/>
              </w:rPr>
              <w:t>种材料的典型材料、特性和使用方法，气候因素对墙体结构的影响。</w:t>
            </w:r>
          </w:p>
          <w:p w14:paraId="302475C6" w14:textId="77777777" w:rsidR="00226C37" w:rsidRPr="00C41971" w:rsidRDefault="00226C37" w:rsidP="00226C37">
            <w:pPr>
              <w:pStyle w:val="a3"/>
              <w:ind w:left="0"/>
              <w:rPr>
                <w:rFonts w:cs="Times New Roman"/>
                <w:sz w:val="21"/>
                <w:szCs w:val="21"/>
                <w:lang w:eastAsia="zh-CN"/>
              </w:rPr>
            </w:pPr>
            <w:r w:rsidRPr="00C41971">
              <w:rPr>
                <w:rFonts w:cs="Times New Roman" w:hint="eastAsia"/>
                <w:sz w:val="21"/>
                <w:szCs w:val="21"/>
                <w:lang w:eastAsia="zh-CN"/>
              </w:rPr>
              <w:t>教学</w:t>
            </w:r>
            <w:r w:rsidRPr="00C41971">
              <w:rPr>
                <w:rFonts w:cs="Times New Roman"/>
                <w:sz w:val="21"/>
                <w:szCs w:val="21"/>
                <w:lang w:eastAsia="zh-CN"/>
              </w:rPr>
              <w:t>方法：</w:t>
            </w:r>
          </w:p>
          <w:p w14:paraId="01C70A12" w14:textId="77777777" w:rsidR="00226C37" w:rsidRPr="00596BAA" w:rsidRDefault="00EB5BF1" w:rsidP="001942CB">
            <w:pPr>
              <w:pStyle w:val="a3"/>
              <w:ind w:left="0" w:firstLineChars="200" w:firstLine="42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C41971">
              <w:rPr>
                <w:rFonts w:hint="eastAsia"/>
                <w:sz w:val="21"/>
                <w:szCs w:val="21"/>
                <w:lang w:eastAsia="zh-CN"/>
              </w:rPr>
              <w:t>P</w:t>
            </w:r>
            <w:r w:rsidRPr="00C41971">
              <w:rPr>
                <w:sz w:val="21"/>
                <w:szCs w:val="21"/>
                <w:lang w:eastAsia="zh-CN"/>
              </w:rPr>
              <w:t>PT</w:t>
            </w:r>
            <w:r w:rsidRPr="00C41971">
              <w:rPr>
                <w:rFonts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4BD9FF8C" w14:textId="22A43CAB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226C37">
              <w:rPr>
                <w:rFonts w:cs="Times New Roman" w:hint="eastAsia"/>
                <w:sz w:val="21"/>
                <w:szCs w:val="21"/>
                <w:lang w:eastAsia="zh-CN"/>
              </w:rPr>
              <w:t>5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（线上学习1学时）</w:t>
            </w:r>
          </w:p>
        </w:tc>
      </w:tr>
      <w:tr w:rsidR="00226C37" w:rsidRPr="00596BAA" w14:paraId="327155C3" w14:textId="77777777" w:rsidTr="00966745">
        <w:tc>
          <w:tcPr>
            <w:tcW w:w="1526" w:type="dxa"/>
          </w:tcPr>
          <w:p w14:paraId="3DD7255F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01C19511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7A8061B3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9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木结构室内外装饰工程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3，4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2A30F689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336E9C8B" w14:textId="77777777" w:rsidR="00226C37" w:rsidRPr="001651DF" w:rsidRDefault="00226C37" w:rsidP="00226C37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</w:p>
          <w:p w14:paraId="357851DF" w14:textId="77777777" w:rsidR="00226C37" w:rsidRPr="001651DF" w:rsidRDefault="003B7A88" w:rsidP="001942CB">
            <w:pPr>
              <w:snapToGri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室内装饰装修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材料和方法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典型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外部装饰装修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材料和方法，屋面防水和屋面瓦铺设。</w:t>
            </w:r>
          </w:p>
          <w:p w14:paraId="63E99587" w14:textId="77777777" w:rsidR="00226C37" w:rsidRPr="001651DF" w:rsidRDefault="00226C37" w:rsidP="00226C37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</w:p>
          <w:p w14:paraId="131A3AC1" w14:textId="77777777" w:rsidR="00226C37" w:rsidRPr="001651DF" w:rsidRDefault="003B7A88" w:rsidP="001942CB">
            <w:pPr>
              <w:snapToGri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了解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室内装饰装修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材料和方法，掌握典型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外部装饰装修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材料和方法，掌握屋面防水和屋面瓦铺设。</w:t>
            </w:r>
          </w:p>
          <w:p w14:paraId="704CC85D" w14:textId="77777777" w:rsidR="00226C37" w:rsidRPr="001651DF" w:rsidRDefault="00226C37" w:rsidP="00226C37">
            <w:pPr>
              <w:pStyle w:val="a3"/>
              <w:ind w:left="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4CAF9836" w14:textId="77777777" w:rsidR="00226C37" w:rsidRPr="001651DF" w:rsidRDefault="003B7A88" w:rsidP="001942CB">
            <w:pPr>
              <w:pStyle w:val="a3"/>
              <w:ind w:left="0"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防雨幕墙构成，常见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外部装饰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施工方法，屋面瓦铺设方法。</w:t>
            </w:r>
          </w:p>
          <w:p w14:paraId="076F3659" w14:textId="77777777" w:rsidR="00226C37" w:rsidRPr="001651DF" w:rsidRDefault="00226C37" w:rsidP="00226C37">
            <w:pPr>
              <w:pStyle w:val="a3"/>
              <w:ind w:left="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lastRenderedPageBreak/>
              <w:t>教学</w:t>
            </w:r>
            <w:r w:rsidRPr="001651DF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方法：</w:t>
            </w:r>
          </w:p>
          <w:p w14:paraId="5084A8EE" w14:textId="77777777" w:rsidR="00226C37" w:rsidRPr="001651DF" w:rsidRDefault="003B7A88" w:rsidP="001942CB">
            <w:pPr>
              <w:pStyle w:val="a3"/>
              <w:ind w:left="0" w:firstLineChars="200" w:firstLine="420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</w:t>
            </w:r>
            <w:r w:rsidRPr="001651D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PT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0C519FEF" w14:textId="11B82BE3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226C37">
              <w:rPr>
                <w:rFonts w:cs="Times New Roman" w:hint="eastAsia"/>
                <w:sz w:val="21"/>
                <w:szCs w:val="21"/>
                <w:lang w:eastAsia="zh-CN"/>
              </w:rPr>
              <w:lastRenderedPageBreak/>
              <w:t>6</w:t>
            </w:r>
            <w:r w:rsidR="00474CA5">
              <w:rPr>
                <w:rFonts w:cs="Times New Roman" w:hint="eastAsia"/>
                <w:sz w:val="21"/>
                <w:szCs w:val="21"/>
                <w:lang w:eastAsia="zh-CN"/>
              </w:rPr>
              <w:t>（线上学习1学时）</w:t>
            </w:r>
          </w:p>
        </w:tc>
      </w:tr>
      <w:tr w:rsidR="00226C37" w:rsidRPr="00596BAA" w14:paraId="78AE1904" w14:textId="77777777" w:rsidTr="00966745">
        <w:tc>
          <w:tcPr>
            <w:tcW w:w="1526" w:type="dxa"/>
          </w:tcPr>
          <w:p w14:paraId="40F3EDAF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68F2363A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</w:p>
          <w:p w14:paraId="2F173F3D" w14:textId="77777777" w:rsidR="00226C37" w:rsidRPr="00596BAA" w:rsidRDefault="00226C37" w:rsidP="00226C37">
            <w:pPr>
              <w:widowControl/>
              <w:shd w:val="clear" w:color="auto" w:fill="FFFFFF"/>
              <w:tabs>
                <w:tab w:val="left" w:pos="780"/>
              </w:tabs>
              <w:snapToGrid w:val="0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</w:pP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第</w:t>
            </w:r>
            <w:r w:rsidRPr="00596BAA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0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方木原木和胶合木工程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（支撑课程目标</w:t>
            </w:r>
            <w:r w:rsidR="00E754E1">
              <w:rPr>
                <w:rFonts w:ascii="宋体" w:eastAsia="宋体" w:hAnsi="宋体" w:cs="Times New Roman" w:hint="eastAsia"/>
                <w:b/>
                <w:bCs/>
                <w:sz w:val="21"/>
                <w:szCs w:val="21"/>
                <w:lang w:eastAsia="zh-CN"/>
              </w:rPr>
              <w:t>3，4</w:t>
            </w:r>
            <w:r w:rsidRPr="00596BAA">
              <w:rPr>
                <w:rFonts w:ascii="宋体" w:eastAsia="宋体" w:hAnsi="宋体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  <w:p w14:paraId="29E1DDC7" w14:textId="77777777" w:rsidR="00226C37" w:rsidRPr="00596BAA" w:rsidRDefault="00226C37" w:rsidP="00226C37">
            <w:pPr>
              <w:pStyle w:val="a3"/>
              <w:ind w:left="0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662" w:type="dxa"/>
          </w:tcPr>
          <w:p w14:paraId="5905F43B" w14:textId="77777777" w:rsidR="00226C37" w:rsidRPr="001651DF" w:rsidRDefault="00226C37" w:rsidP="00226C37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教学内容：</w:t>
            </w:r>
          </w:p>
          <w:p w14:paraId="54776C93" w14:textId="77777777" w:rsidR="003C49FB" w:rsidRPr="001651DF" w:rsidRDefault="003C49FB" w:rsidP="001942CB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方木原木结构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构造与施工概述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胶合木构件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和连接施工方法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14:paraId="048D27E3" w14:textId="77777777" w:rsidR="00226C37" w:rsidRPr="001651DF" w:rsidRDefault="00226C37" w:rsidP="00226C37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学习要求：</w:t>
            </w:r>
          </w:p>
          <w:p w14:paraId="363FD2D5" w14:textId="77777777" w:rsidR="00226C37" w:rsidRPr="001651DF" w:rsidRDefault="003C49FB" w:rsidP="001942CB">
            <w:pPr>
              <w:snapToGrid w:val="0"/>
              <w:ind w:firstLineChars="200" w:firstLine="42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了解方木原木结构特性，掌握方木原木结构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构造与施工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，理解胶合木结构连接技术。</w:t>
            </w:r>
          </w:p>
          <w:p w14:paraId="49880507" w14:textId="77777777" w:rsidR="00226C37" w:rsidRPr="001651DF" w:rsidRDefault="00226C37" w:rsidP="00226C37">
            <w:pPr>
              <w:pStyle w:val="a3"/>
              <w:ind w:left="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 xml:space="preserve">重难点： </w:t>
            </w:r>
          </w:p>
          <w:p w14:paraId="0235BA9C" w14:textId="77777777" w:rsidR="00226C37" w:rsidRPr="001651DF" w:rsidRDefault="003C49FB" w:rsidP="001942CB">
            <w:pPr>
              <w:pStyle w:val="a3"/>
              <w:ind w:left="0" w:firstLineChars="200" w:firstLine="42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方木原木结构</w:t>
            </w: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构造与施工。</w:t>
            </w:r>
          </w:p>
          <w:p w14:paraId="624496B6" w14:textId="77777777" w:rsidR="00226C37" w:rsidRPr="001651DF" w:rsidRDefault="00226C37" w:rsidP="00226C37">
            <w:pPr>
              <w:pStyle w:val="a3"/>
              <w:ind w:left="0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教学</w:t>
            </w:r>
            <w:r w:rsidRPr="001651DF"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方法：</w:t>
            </w:r>
          </w:p>
          <w:p w14:paraId="7C56AC1E" w14:textId="77777777" w:rsidR="00226C37" w:rsidRPr="001651DF" w:rsidRDefault="003C49FB" w:rsidP="001942CB">
            <w:pPr>
              <w:pStyle w:val="a3"/>
              <w:ind w:left="0" w:firstLineChars="200" w:firstLine="420"/>
              <w:rPr>
                <w:rFonts w:asciiTheme="minorEastAsia" w:eastAsiaTheme="minorEastAsia" w:hAnsiTheme="minorEastAsia"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1651D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</w:t>
            </w:r>
            <w:r w:rsidRPr="001651DF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PT</w:t>
            </w:r>
            <w:r w:rsidRPr="001651DF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演示，视频动画播放。</w:t>
            </w:r>
          </w:p>
        </w:tc>
        <w:tc>
          <w:tcPr>
            <w:tcW w:w="1276" w:type="dxa"/>
          </w:tcPr>
          <w:p w14:paraId="2415F03D" w14:textId="77777777" w:rsidR="00226C37" w:rsidRPr="00596BAA" w:rsidRDefault="00226C37" w:rsidP="00226C37">
            <w:pPr>
              <w:pStyle w:val="a3"/>
              <w:ind w:left="0"/>
              <w:jc w:val="center"/>
              <w:rPr>
                <w:rFonts w:cs="Times New Roman"/>
                <w:b/>
                <w:spacing w:val="-2"/>
                <w:sz w:val="21"/>
                <w:szCs w:val="21"/>
                <w:lang w:eastAsia="zh-CN"/>
              </w:rPr>
            </w:pPr>
            <w:r w:rsidRPr="00226C37">
              <w:rPr>
                <w:rFonts w:cs="Times New Roman" w:hint="eastAsia"/>
                <w:sz w:val="21"/>
                <w:szCs w:val="21"/>
                <w:lang w:eastAsia="zh-CN"/>
              </w:rPr>
              <w:t>8</w:t>
            </w:r>
          </w:p>
        </w:tc>
      </w:tr>
    </w:tbl>
    <w:p w14:paraId="09F18B39" w14:textId="77777777" w:rsidR="000454EB" w:rsidRDefault="000454EB" w:rsidP="000662A3">
      <w:pPr>
        <w:pStyle w:val="a3"/>
        <w:spacing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</w:p>
    <w:p w14:paraId="14122892" w14:textId="4B229D18" w:rsidR="00917323" w:rsidRPr="00596BAA" w:rsidRDefault="00966745" w:rsidP="000662A3">
      <w:pPr>
        <w:pStyle w:val="a3"/>
        <w:spacing w:line="300" w:lineRule="auto"/>
        <w:ind w:left="0"/>
        <w:rPr>
          <w:rFonts w:ascii="Times New Roman" w:hAnsi="Times New Roman" w:cs="Times New Roman"/>
          <w:b/>
          <w:spacing w:val="-2"/>
          <w:lang w:eastAsia="zh-CN"/>
        </w:rPr>
      </w:pPr>
      <w:r w:rsidRPr="00596BAA">
        <w:rPr>
          <w:rFonts w:ascii="Times New Roman" w:hAnsi="Times New Roman" w:cs="Times New Roman" w:hint="eastAsia"/>
          <w:b/>
          <w:spacing w:val="-2"/>
          <w:lang w:eastAsia="zh-CN"/>
        </w:rPr>
        <w:t>五</w:t>
      </w:r>
      <w:r w:rsidR="00601893" w:rsidRPr="00596BAA">
        <w:rPr>
          <w:rFonts w:ascii="Times New Roman" w:hAnsi="Times New Roman" w:cs="Times New Roman" w:hint="eastAsia"/>
          <w:b/>
          <w:spacing w:val="-2"/>
          <w:lang w:eastAsia="zh-CN"/>
        </w:rPr>
        <w:t>、</w:t>
      </w:r>
      <w:r w:rsidR="00E87EA2" w:rsidRPr="00596BAA">
        <w:rPr>
          <w:rFonts w:ascii="Times New Roman" w:hAnsi="Times New Roman" w:cs="Times New Roman" w:hint="eastAsia"/>
          <w:b/>
          <w:spacing w:val="-2"/>
          <w:lang w:eastAsia="zh-CN"/>
        </w:rPr>
        <w:t>课程</w:t>
      </w:r>
      <w:r w:rsidR="0072161F" w:rsidRPr="00596BAA">
        <w:rPr>
          <w:rFonts w:ascii="Times New Roman" w:hAnsi="Times New Roman" w:cs="Times New Roman" w:hint="eastAsia"/>
          <w:b/>
          <w:spacing w:val="-2"/>
          <w:lang w:eastAsia="zh-CN"/>
        </w:rPr>
        <w:t>考核</w:t>
      </w:r>
      <w:r w:rsidR="006E4EE1" w:rsidRPr="00596BAA">
        <w:rPr>
          <w:rFonts w:ascii="Times New Roman" w:hAnsi="Times New Roman" w:cs="Times New Roman" w:hint="eastAsia"/>
          <w:b/>
          <w:spacing w:val="-2"/>
          <w:lang w:eastAsia="zh-CN"/>
        </w:rPr>
        <w:t>与成绩评定方式及过程</w:t>
      </w:r>
    </w:p>
    <w:p w14:paraId="17AB212A" w14:textId="77777777" w:rsidR="0045090C" w:rsidRPr="009258F8" w:rsidRDefault="001C40C0" w:rsidP="0045090C">
      <w:pPr>
        <w:pStyle w:val="a3"/>
        <w:spacing w:line="300" w:lineRule="auto"/>
        <w:ind w:left="0"/>
        <w:rPr>
          <w:rFonts w:ascii="Times New Roman" w:hAnsi="Times New Roman" w:cs="Times New Roman"/>
          <w:spacing w:val="-2"/>
          <w:lang w:eastAsia="zh-CN"/>
        </w:rPr>
      </w:pPr>
      <w:r w:rsidRPr="009258F8">
        <w:rPr>
          <w:rFonts w:asciiTheme="minorEastAsia" w:eastAsiaTheme="minorEastAsia" w:hAnsiTheme="minorEastAsia" w:cs="Times New Roman" w:hint="eastAsia"/>
          <w:lang w:eastAsia="zh-CN"/>
        </w:rPr>
        <w:t>考核方式</w:t>
      </w:r>
      <w:r w:rsidR="0045090C" w:rsidRPr="009258F8">
        <w:rPr>
          <w:rFonts w:asciiTheme="minorEastAsia" w:eastAsiaTheme="minorEastAsia" w:hAnsiTheme="minorEastAsia" w:cs="Times New Roman" w:hint="eastAsia"/>
          <w:lang w:eastAsia="zh-CN"/>
        </w:rPr>
        <w:t>：闭卷</w:t>
      </w:r>
    </w:p>
    <w:p w14:paraId="1B23FD9C" w14:textId="77777777" w:rsidR="00917323" w:rsidRPr="001651DF" w:rsidRDefault="00917323" w:rsidP="009258F8">
      <w:pPr>
        <w:pStyle w:val="a3"/>
        <w:spacing w:line="300" w:lineRule="auto"/>
        <w:ind w:left="0" w:firstLineChars="196" w:firstLine="470"/>
        <w:rPr>
          <w:rFonts w:asciiTheme="minorEastAsia" w:eastAsiaTheme="minorEastAsia" w:hAnsiTheme="minorEastAsia" w:cs="Times New Roman"/>
          <w:lang w:eastAsia="zh-CN"/>
        </w:rPr>
      </w:pPr>
      <w:r w:rsidRPr="001651DF">
        <w:rPr>
          <w:rFonts w:asciiTheme="minorEastAsia" w:eastAsiaTheme="minorEastAsia" w:hAnsiTheme="minorEastAsia" w:cs="Times New Roman"/>
          <w:lang w:eastAsia="zh-CN"/>
        </w:rPr>
        <w:t>课程总评成绩=期末考试</w:t>
      </w:r>
      <w:r w:rsidR="007875CD" w:rsidRPr="001651DF">
        <w:rPr>
          <w:rFonts w:asciiTheme="minorEastAsia" w:eastAsiaTheme="minorEastAsia" w:hAnsiTheme="minorEastAsia" w:cs="Times New Roman" w:hint="eastAsia"/>
          <w:lang w:eastAsia="zh-CN"/>
        </w:rPr>
        <w:t>5</w:t>
      </w:r>
      <w:r w:rsidRPr="001651DF">
        <w:rPr>
          <w:rFonts w:asciiTheme="minorEastAsia" w:eastAsiaTheme="minorEastAsia" w:hAnsiTheme="minorEastAsia" w:cs="Times New Roman"/>
          <w:lang w:eastAsia="zh-CN"/>
        </w:rPr>
        <w:t>0%+</w:t>
      </w:r>
      <w:r w:rsidR="007875CD" w:rsidRPr="001651DF">
        <w:rPr>
          <w:rFonts w:asciiTheme="minorEastAsia" w:eastAsiaTheme="minorEastAsia" w:hAnsiTheme="minorEastAsia" w:cs="Times New Roman" w:hint="eastAsia"/>
          <w:lang w:eastAsia="zh-CN"/>
        </w:rPr>
        <w:t>期中考试10%+平时课堂表现及课后讨论1</w:t>
      </w:r>
      <w:r w:rsidR="007875CD" w:rsidRPr="001651DF">
        <w:rPr>
          <w:rFonts w:asciiTheme="minorEastAsia" w:eastAsiaTheme="minorEastAsia" w:hAnsiTheme="minorEastAsia" w:cs="Times New Roman"/>
          <w:lang w:eastAsia="zh-CN"/>
        </w:rPr>
        <w:t>0%</w:t>
      </w:r>
      <w:r w:rsidR="007875CD" w:rsidRPr="001651DF">
        <w:rPr>
          <w:rFonts w:asciiTheme="minorEastAsia" w:eastAsiaTheme="minorEastAsia" w:hAnsiTheme="minorEastAsia" w:cs="Times New Roman" w:hint="eastAsia"/>
          <w:lang w:eastAsia="zh-CN"/>
        </w:rPr>
        <w:t>+在线学习30%</w:t>
      </w:r>
    </w:p>
    <w:p w14:paraId="4EC509BC" w14:textId="77777777" w:rsidR="00917323" w:rsidRPr="001651DF" w:rsidRDefault="0045090C" w:rsidP="009258F8">
      <w:pPr>
        <w:pStyle w:val="1"/>
        <w:spacing w:before="26" w:line="300" w:lineRule="auto"/>
        <w:ind w:left="0" w:right="115" w:firstLineChars="195" w:firstLine="468"/>
        <w:rPr>
          <w:rFonts w:asciiTheme="minorEastAsia" w:eastAsiaTheme="minorEastAsia" w:hAnsiTheme="minorEastAsia" w:cs="Times New Roman"/>
          <w:b w:val="0"/>
          <w:bCs w:val="0"/>
          <w:lang w:eastAsia="zh-CN"/>
        </w:rPr>
      </w:pPr>
      <w:r w:rsidRPr="001651DF">
        <w:rPr>
          <w:rFonts w:asciiTheme="minorEastAsia" w:eastAsiaTheme="minorEastAsia" w:hAnsiTheme="minorEastAsia" w:cs="Times New Roman" w:hint="eastAsia"/>
          <w:b w:val="0"/>
          <w:bCs w:val="0"/>
          <w:lang w:eastAsia="zh-CN"/>
        </w:rPr>
        <w:t>1.课程考试（6</w:t>
      </w:r>
      <w:r w:rsidRPr="001651DF">
        <w:rPr>
          <w:rFonts w:asciiTheme="minorEastAsia" w:eastAsiaTheme="minorEastAsia" w:hAnsiTheme="minorEastAsia" w:cs="Times New Roman"/>
          <w:b w:val="0"/>
          <w:bCs w:val="0"/>
          <w:lang w:eastAsia="zh-CN"/>
        </w:rPr>
        <w:t>0%</w:t>
      </w:r>
      <w:r w:rsidRPr="001651DF">
        <w:rPr>
          <w:rFonts w:asciiTheme="minorEastAsia" w:eastAsiaTheme="minorEastAsia" w:hAnsiTheme="minorEastAsia" w:cs="Times New Roman" w:hint="eastAsia"/>
          <w:b w:val="0"/>
          <w:bCs w:val="0"/>
          <w:lang w:eastAsia="zh-CN"/>
        </w:rPr>
        <w:t>）</w:t>
      </w:r>
    </w:p>
    <w:p w14:paraId="781356BF" w14:textId="77777777" w:rsidR="0045090C" w:rsidRPr="001651DF" w:rsidRDefault="0010652C" w:rsidP="000D127E">
      <w:pPr>
        <w:ind w:firstLineChars="200" w:firstLine="480"/>
        <w:rPr>
          <w:rFonts w:eastAsiaTheme="minorEastAsia"/>
          <w:sz w:val="24"/>
          <w:szCs w:val="24"/>
          <w:lang w:eastAsia="zh-CN"/>
        </w:rPr>
      </w:pPr>
      <w:r w:rsidRPr="001651DF">
        <w:rPr>
          <w:rFonts w:eastAsiaTheme="minorEastAsia" w:hint="eastAsia"/>
          <w:sz w:val="24"/>
          <w:szCs w:val="24"/>
          <w:lang w:eastAsia="zh-CN"/>
        </w:rPr>
        <w:t>包括期末和期中考试。</w:t>
      </w:r>
    </w:p>
    <w:p w14:paraId="18F3DB58" w14:textId="77777777" w:rsidR="0045090C" w:rsidRPr="001651DF" w:rsidRDefault="0045090C" w:rsidP="009258F8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2.</w:t>
      </w:r>
      <w:r w:rsidR="0010652C"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平时课堂表现及课后讨论</w:t>
      </w:r>
      <w:r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（</w:t>
      </w:r>
      <w:r w:rsidR="0010652C"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1</w:t>
      </w:r>
      <w:r w:rsidRPr="001651DF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0%</w:t>
      </w:r>
      <w:r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）</w:t>
      </w:r>
    </w:p>
    <w:p w14:paraId="5E327F7B" w14:textId="77777777" w:rsidR="0045090C" w:rsidRPr="001651DF" w:rsidRDefault="0010652C" w:rsidP="009258F8">
      <w:pPr>
        <w:ind w:firstLineChars="200" w:firstLine="480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线下课堂出勤率，课堂表现和线上讨论区发言。</w:t>
      </w:r>
    </w:p>
    <w:p w14:paraId="52517A95" w14:textId="77777777" w:rsidR="0045090C" w:rsidRPr="001651DF" w:rsidRDefault="0045090C" w:rsidP="009258F8">
      <w:pPr>
        <w:ind w:firstLineChars="200" w:firstLine="480"/>
        <w:rPr>
          <w:rFonts w:asciiTheme="minorEastAsia" w:eastAsiaTheme="minorEastAsia" w:hAnsiTheme="minorEastAsia" w:cs="Times New Roman"/>
          <w:b/>
          <w:sz w:val="24"/>
          <w:szCs w:val="24"/>
          <w:lang w:eastAsia="zh-CN"/>
        </w:rPr>
      </w:pPr>
      <w:r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3.</w:t>
      </w:r>
      <w:r w:rsidR="0010652C"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 xml:space="preserve"> 在线学习</w:t>
      </w:r>
      <w:r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(</w:t>
      </w:r>
      <w:r w:rsidR="0010652C"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3</w:t>
      </w:r>
      <w:r w:rsidRPr="001651DF"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0%</w:t>
      </w:r>
      <w:r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 xml:space="preserve">) </w:t>
      </w:r>
    </w:p>
    <w:p w14:paraId="1AD88B5C" w14:textId="77777777" w:rsidR="00172BD9" w:rsidRPr="00596BAA" w:rsidRDefault="0010652C" w:rsidP="00607E0C">
      <w:pPr>
        <w:ind w:firstLineChars="200" w:firstLine="480"/>
        <w:rPr>
          <w:rFonts w:ascii="Times New Roman" w:hAnsi="Times New Roman" w:cs="Times New Roman"/>
          <w:bCs/>
          <w:spacing w:val="-2"/>
          <w:lang w:eastAsia="zh-CN"/>
        </w:rPr>
      </w:pPr>
      <w:r w:rsidRPr="001651DF"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线上视频学习，单元测验和单元作业完成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zh-CN"/>
        </w:rPr>
        <w:t>。</w:t>
      </w:r>
    </w:p>
    <w:p w14:paraId="00670B1D" w14:textId="77777777" w:rsidR="00917323" w:rsidRPr="00596BAA" w:rsidRDefault="00966745" w:rsidP="00D2498E">
      <w:pPr>
        <w:pStyle w:val="1"/>
        <w:spacing w:before="26" w:line="300" w:lineRule="auto"/>
        <w:ind w:left="0" w:right="115"/>
        <w:rPr>
          <w:rFonts w:ascii="Times New Roman" w:hAnsi="Times New Roman" w:cs="Times New Roman"/>
          <w:bCs w:val="0"/>
          <w:spacing w:val="-2"/>
          <w:lang w:eastAsia="zh-CN"/>
        </w:rPr>
      </w:pPr>
      <w:r w:rsidRPr="00596BAA">
        <w:rPr>
          <w:rFonts w:ascii="Times New Roman" w:hAnsi="Times New Roman" w:cs="Times New Roman" w:hint="eastAsia"/>
          <w:bCs w:val="0"/>
          <w:spacing w:val="-2"/>
          <w:lang w:eastAsia="zh-CN"/>
        </w:rPr>
        <w:t>六</w:t>
      </w:r>
      <w:r w:rsidR="00917323" w:rsidRPr="00596BAA">
        <w:rPr>
          <w:rFonts w:ascii="Times New Roman" w:hAnsi="Times New Roman" w:cs="Times New Roman"/>
          <w:bCs w:val="0"/>
          <w:spacing w:val="-2"/>
          <w:lang w:eastAsia="zh-CN"/>
        </w:rPr>
        <w:t>、课程教材与主要参考书</w:t>
      </w:r>
    </w:p>
    <w:p w14:paraId="0C21FDFA" w14:textId="77777777" w:rsidR="00917323" w:rsidRPr="001651DF" w:rsidRDefault="00917323" w:rsidP="009258F8">
      <w:pPr>
        <w:pStyle w:val="1"/>
        <w:spacing w:before="26" w:line="300" w:lineRule="auto"/>
        <w:ind w:left="0" w:right="115" w:firstLineChars="200" w:firstLine="480"/>
        <w:rPr>
          <w:rFonts w:cs="Times New Roman"/>
          <w:b w:val="0"/>
          <w:bCs w:val="0"/>
          <w:lang w:eastAsia="zh-CN"/>
        </w:rPr>
      </w:pPr>
      <w:r w:rsidRPr="001651DF">
        <w:rPr>
          <w:rFonts w:cs="Times New Roman"/>
          <w:b w:val="0"/>
          <w:bCs w:val="0"/>
          <w:lang w:eastAsia="zh-CN"/>
        </w:rPr>
        <w:t>1</w:t>
      </w:r>
      <w:r w:rsidR="009D0231" w:rsidRPr="001651DF">
        <w:rPr>
          <w:rFonts w:cs="Times New Roman" w:hint="eastAsia"/>
          <w:b w:val="0"/>
          <w:bCs w:val="0"/>
          <w:lang w:eastAsia="zh-CN"/>
        </w:rPr>
        <w:t>.</w:t>
      </w:r>
      <w:r w:rsidRPr="001651DF">
        <w:rPr>
          <w:rFonts w:cs="Times New Roman" w:hint="eastAsia"/>
          <w:b w:val="0"/>
          <w:bCs w:val="0"/>
          <w:lang w:eastAsia="zh-CN"/>
        </w:rPr>
        <w:t>推荐</w:t>
      </w:r>
      <w:r w:rsidRPr="001651DF">
        <w:rPr>
          <w:rFonts w:cs="Times New Roman"/>
          <w:b w:val="0"/>
          <w:bCs w:val="0"/>
          <w:lang w:eastAsia="zh-CN"/>
        </w:rPr>
        <w:t>教材</w:t>
      </w:r>
    </w:p>
    <w:p w14:paraId="0F191A45" w14:textId="77777777" w:rsidR="00607E0C" w:rsidRPr="001651DF" w:rsidRDefault="00607E0C" w:rsidP="00FE04C0">
      <w:pPr>
        <w:ind w:firstLineChars="300" w:firstLine="720"/>
        <w:rPr>
          <w:rFonts w:ascii="宋体" w:eastAsia="宋体" w:hAnsi="宋体" w:cs="Times New Roman"/>
          <w:sz w:val="24"/>
          <w:szCs w:val="24"/>
          <w:lang w:eastAsia="zh-CN"/>
        </w:rPr>
      </w:pPr>
      <w:r w:rsidRPr="001651DF">
        <w:rPr>
          <w:rFonts w:ascii="宋体" w:eastAsia="宋体" w:hAnsi="宋体" w:cs="Times New Roman" w:hint="eastAsia"/>
          <w:sz w:val="24"/>
          <w:szCs w:val="24"/>
          <w:lang w:eastAsia="zh-CN"/>
        </w:rPr>
        <w:t>费本华</w:t>
      </w:r>
      <w:r w:rsidR="005848F8" w:rsidRPr="001651DF">
        <w:rPr>
          <w:rFonts w:ascii="宋体" w:eastAsia="宋体" w:hAnsi="宋体" w:cs="Times New Roman" w:hint="eastAsia"/>
          <w:sz w:val="24"/>
          <w:szCs w:val="24"/>
          <w:lang w:eastAsia="zh-CN"/>
        </w:rPr>
        <w:t>，</w:t>
      </w:r>
      <w:r w:rsidRPr="001651DF">
        <w:rPr>
          <w:rFonts w:ascii="宋体" w:eastAsia="宋体" w:hAnsi="宋体" w:cs="Times New Roman" w:hint="eastAsia"/>
          <w:sz w:val="24"/>
          <w:szCs w:val="24"/>
          <w:lang w:eastAsia="zh-CN"/>
        </w:rPr>
        <w:t>轻型木结构住宅建造技术</w:t>
      </w:r>
      <w:r w:rsidR="005848F8" w:rsidRPr="001651DF">
        <w:rPr>
          <w:rFonts w:ascii="宋体" w:eastAsia="宋体" w:hAnsi="宋体" w:cs="Times New Roman" w:hint="eastAsia"/>
          <w:sz w:val="24"/>
          <w:szCs w:val="24"/>
          <w:lang w:eastAsia="zh-CN"/>
        </w:rPr>
        <w:t>，</w:t>
      </w:r>
      <w:r w:rsidRPr="001651DF">
        <w:rPr>
          <w:rFonts w:ascii="宋体" w:eastAsia="宋体" w:hAnsi="宋体" w:cs="Times New Roman" w:hint="eastAsia"/>
          <w:sz w:val="24"/>
          <w:szCs w:val="24"/>
          <w:lang w:eastAsia="zh-CN"/>
        </w:rPr>
        <w:t>中国建筑工业出版社，</w:t>
      </w:r>
      <w:r w:rsidRPr="001651DF">
        <w:rPr>
          <w:rFonts w:ascii="宋体" w:eastAsia="宋体" w:hAnsi="宋体" w:cs="Times New Roman"/>
          <w:sz w:val="24"/>
          <w:szCs w:val="24"/>
          <w:lang w:eastAsia="zh-CN"/>
        </w:rPr>
        <w:t>2009</w:t>
      </w:r>
      <w:r w:rsidR="005848F8" w:rsidRPr="001651DF">
        <w:rPr>
          <w:rFonts w:ascii="宋体" w:eastAsia="宋体" w:hAnsi="宋体" w:cs="Times New Roman" w:hint="eastAsia"/>
          <w:sz w:val="24"/>
          <w:szCs w:val="24"/>
          <w:lang w:eastAsia="zh-CN"/>
        </w:rPr>
        <w:t>。</w:t>
      </w:r>
    </w:p>
    <w:p w14:paraId="51117EA1" w14:textId="77777777" w:rsidR="00917323" w:rsidRPr="001651DF" w:rsidRDefault="00917323" w:rsidP="009258F8">
      <w:pPr>
        <w:pStyle w:val="a3"/>
        <w:spacing w:line="300" w:lineRule="auto"/>
        <w:ind w:left="0" w:firstLineChars="200" w:firstLine="480"/>
        <w:rPr>
          <w:rFonts w:cs="Times New Roman"/>
          <w:lang w:eastAsia="zh-CN"/>
        </w:rPr>
      </w:pPr>
      <w:r w:rsidRPr="001651DF">
        <w:rPr>
          <w:rFonts w:cs="Times New Roman"/>
          <w:lang w:eastAsia="zh-CN"/>
        </w:rPr>
        <w:t>2</w:t>
      </w:r>
      <w:r w:rsidR="0099079F" w:rsidRPr="001651DF">
        <w:rPr>
          <w:rFonts w:cs="Times New Roman" w:hint="eastAsia"/>
          <w:lang w:eastAsia="zh-CN"/>
        </w:rPr>
        <w:t>.</w:t>
      </w:r>
      <w:r w:rsidRPr="001651DF">
        <w:rPr>
          <w:rFonts w:cs="Times New Roman" w:hint="eastAsia"/>
          <w:lang w:eastAsia="zh-CN"/>
        </w:rPr>
        <w:t>主要</w:t>
      </w:r>
      <w:r w:rsidRPr="001651DF">
        <w:rPr>
          <w:rFonts w:cs="Times New Roman"/>
          <w:lang w:eastAsia="zh-CN"/>
        </w:rPr>
        <w:t>参考书</w:t>
      </w:r>
    </w:p>
    <w:p w14:paraId="2733D293" w14:textId="77777777" w:rsidR="00607E0C" w:rsidRPr="001651DF" w:rsidRDefault="005848F8" w:rsidP="00607E0C">
      <w:pPr>
        <w:pStyle w:val="a3"/>
        <w:spacing w:line="300" w:lineRule="auto"/>
        <w:ind w:left="0" w:firstLineChars="200" w:firstLine="480"/>
        <w:rPr>
          <w:rFonts w:cs="Times New Roman"/>
          <w:lang w:eastAsia="zh-CN"/>
        </w:rPr>
      </w:pPr>
      <w:r w:rsidRPr="001651DF">
        <w:rPr>
          <w:rFonts w:cs="Times New Roman" w:hint="eastAsia"/>
          <w:lang w:eastAsia="zh-CN"/>
        </w:rPr>
        <w:t>[</w:t>
      </w:r>
      <w:r w:rsidRPr="001651DF">
        <w:rPr>
          <w:rFonts w:cs="Times New Roman"/>
          <w:lang w:eastAsia="zh-CN"/>
        </w:rPr>
        <w:t xml:space="preserve">1] </w:t>
      </w:r>
      <w:r w:rsidR="00607E0C" w:rsidRPr="001651DF">
        <w:rPr>
          <w:rFonts w:cs="Times New Roman" w:hint="eastAsia"/>
          <w:lang w:eastAsia="zh-CN"/>
        </w:rPr>
        <w:t>加拿大木业协会</w:t>
      </w:r>
      <w:r w:rsidRPr="001651DF">
        <w:rPr>
          <w:rFonts w:cs="Times New Roman" w:hint="eastAsia"/>
          <w:lang w:eastAsia="zh-CN"/>
        </w:rPr>
        <w:t>，</w:t>
      </w:r>
      <w:r w:rsidR="00607E0C" w:rsidRPr="001651DF">
        <w:rPr>
          <w:rFonts w:cs="Times New Roman" w:hint="eastAsia"/>
          <w:lang w:eastAsia="zh-CN"/>
        </w:rPr>
        <w:t>中国轻型木结构房屋建筑施工指南，</w:t>
      </w:r>
      <w:r w:rsidR="00607E0C" w:rsidRPr="001651DF">
        <w:rPr>
          <w:rFonts w:cs="Times New Roman"/>
          <w:lang w:eastAsia="zh-CN"/>
        </w:rPr>
        <w:t>2012</w:t>
      </w:r>
      <w:r w:rsidRPr="001651DF">
        <w:rPr>
          <w:rFonts w:cs="Times New Roman" w:hint="eastAsia"/>
          <w:lang w:eastAsia="zh-CN"/>
        </w:rPr>
        <w:t>。</w:t>
      </w:r>
    </w:p>
    <w:p w14:paraId="0A2218BD" w14:textId="77777777" w:rsidR="00607E0C" w:rsidRPr="001651DF" w:rsidRDefault="005848F8" w:rsidP="00607E0C">
      <w:pPr>
        <w:pStyle w:val="a3"/>
        <w:spacing w:line="300" w:lineRule="auto"/>
        <w:ind w:left="0" w:firstLineChars="200" w:firstLine="480"/>
        <w:rPr>
          <w:rFonts w:cs="Times New Roman"/>
          <w:lang w:eastAsia="zh-CN"/>
        </w:rPr>
      </w:pPr>
      <w:r w:rsidRPr="001651DF">
        <w:rPr>
          <w:rFonts w:cs="Times New Roman" w:hint="eastAsia"/>
          <w:lang w:eastAsia="zh-CN"/>
        </w:rPr>
        <w:t>[</w:t>
      </w:r>
      <w:r w:rsidRPr="001651DF">
        <w:rPr>
          <w:rFonts w:cs="Times New Roman"/>
          <w:lang w:eastAsia="zh-CN"/>
        </w:rPr>
        <w:t xml:space="preserve">2] </w:t>
      </w:r>
      <w:r w:rsidR="00607E0C" w:rsidRPr="001651DF">
        <w:rPr>
          <w:rFonts w:cs="Times New Roman" w:hint="eastAsia"/>
          <w:lang w:eastAsia="zh-CN"/>
        </w:rPr>
        <w:t>聂圣哲</w:t>
      </w:r>
      <w:r w:rsidRPr="001651DF">
        <w:rPr>
          <w:rFonts w:cs="Times New Roman" w:hint="eastAsia"/>
          <w:lang w:eastAsia="zh-CN"/>
        </w:rPr>
        <w:t>，</w:t>
      </w:r>
      <w:r w:rsidR="00607E0C" w:rsidRPr="001651DF">
        <w:rPr>
          <w:rFonts w:cs="Times New Roman" w:hint="eastAsia"/>
          <w:lang w:eastAsia="zh-CN"/>
        </w:rPr>
        <w:t>美制木结构住宅导论</w:t>
      </w:r>
      <w:r w:rsidRPr="001651DF">
        <w:rPr>
          <w:rFonts w:cs="Times New Roman" w:hint="eastAsia"/>
          <w:lang w:eastAsia="zh-CN"/>
        </w:rPr>
        <w:t>，</w:t>
      </w:r>
      <w:r w:rsidR="00607E0C" w:rsidRPr="001651DF">
        <w:rPr>
          <w:rFonts w:cs="Times New Roman" w:hint="eastAsia"/>
          <w:lang w:eastAsia="zh-CN"/>
        </w:rPr>
        <w:t>科学出版社</w:t>
      </w:r>
      <w:r w:rsidRPr="001651DF">
        <w:rPr>
          <w:rFonts w:cs="Times New Roman" w:hint="eastAsia"/>
          <w:lang w:eastAsia="zh-CN"/>
        </w:rPr>
        <w:t>，</w:t>
      </w:r>
      <w:r w:rsidR="00607E0C" w:rsidRPr="001651DF">
        <w:rPr>
          <w:rFonts w:cs="Times New Roman"/>
          <w:lang w:eastAsia="zh-CN"/>
        </w:rPr>
        <w:t>2011</w:t>
      </w:r>
      <w:r w:rsidRPr="001651DF">
        <w:rPr>
          <w:rFonts w:cs="Times New Roman" w:hint="eastAsia"/>
          <w:lang w:eastAsia="zh-CN"/>
        </w:rPr>
        <w:t>。</w:t>
      </w:r>
    </w:p>
    <w:p w14:paraId="591BBB23" w14:textId="77777777" w:rsidR="00607E0C" w:rsidRPr="001651DF" w:rsidRDefault="005848F8" w:rsidP="00607E0C">
      <w:pPr>
        <w:pStyle w:val="a3"/>
        <w:spacing w:line="300" w:lineRule="auto"/>
        <w:ind w:left="0" w:firstLineChars="200" w:firstLine="480"/>
        <w:rPr>
          <w:rFonts w:cs="Times New Roman"/>
          <w:lang w:eastAsia="zh-CN"/>
        </w:rPr>
      </w:pPr>
      <w:r w:rsidRPr="001651DF">
        <w:rPr>
          <w:rFonts w:cs="Times New Roman" w:hint="eastAsia"/>
          <w:lang w:eastAsia="zh-CN"/>
        </w:rPr>
        <w:t>[</w:t>
      </w:r>
      <w:r w:rsidRPr="001651DF">
        <w:rPr>
          <w:rFonts w:cs="Times New Roman"/>
          <w:lang w:eastAsia="zh-CN"/>
        </w:rPr>
        <w:t xml:space="preserve">3] </w:t>
      </w:r>
      <w:r w:rsidR="00607E0C" w:rsidRPr="001651DF">
        <w:rPr>
          <w:rFonts w:cs="Times New Roman" w:hint="eastAsia"/>
          <w:lang w:eastAsia="zh-CN"/>
        </w:rPr>
        <w:t>中国建筑标准设计研究院</w:t>
      </w:r>
      <w:r w:rsidRPr="001651DF">
        <w:rPr>
          <w:rFonts w:cs="Times New Roman" w:hint="eastAsia"/>
          <w:lang w:eastAsia="zh-CN"/>
        </w:rPr>
        <w:t>，</w:t>
      </w:r>
      <w:r w:rsidR="00607E0C" w:rsidRPr="001651DF">
        <w:rPr>
          <w:rFonts w:cs="Times New Roman" w:hint="eastAsia"/>
          <w:lang w:eastAsia="zh-CN"/>
        </w:rPr>
        <w:t xml:space="preserve">国家建筑标准设计图集 </w:t>
      </w:r>
      <w:r w:rsidR="00607E0C" w:rsidRPr="001651DF">
        <w:rPr>
          <w:rFonts w:cs="Times New Roman"/>
          <w:lang w:eastAsia="zh-CN"/>
        </w:rPr>
        <w:t xml:space="preserve">14SJ924 </w:t>
      </w:r>
      <w:r w:rsidR="00607E0C" w:rsidRPr="001651DF">
        <w:rPr>
          <w:rFonts w:cs="Times New Roman" w:hint="eastAsia"/>
          <w:lang w:eastAsia="zh-CN"/>
        </w:rPr>
        <w:t>木结构住宅图集</w:t>
      </w:r>
      <w:r w:rsidRPr="001651DF">
        <w:rPr>
          <w:rFonts w:cs="Times New Roman" w:hint="eastAsia"/>
          <w:lang w:eastAsia="zh-CN"/>
        </w:rPr>
        <w:t>。</w:t>
      </w:r>
    </w:p>
    <w:p w14:paraId="17E71B90" w14:textId="77777777" w:rsidR="00607E0C" w:rsidRPr="001651DF" w:rsidRDefault="005848F8" w:rsidP="00A20114">
      <w:pPr>
        <w:snapToGrid w:val="0"/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  <w:lang w:eastAsia="zh-CN"/>
        </w:rPr>
      </w:pPr>
      <w:r w:rsidRPr="001651DF">
        <w:rPr>
          <w:rFonts w:ascii="宋体" w:eastAsia="宋体" w:hAnsi="宋体" w:cs="Times New Roman" w:hint="eastAsia"/>
          <w:sz w:val="24"/>
          <w:szCs w:val="24"/>
          <w:lang w:eastAsia="zh-CN"/>
        </w:rPr>
        <w:t>[</w:t>
      </w:r>
      <w:r w:rsidRPr="001651DF">
        <w:rPr>
          <w:rFonts w:ascii="宋体" w:eastAsia="宋体" w:hAnsi="宋体" w:cs="Times New Roman"/>
          <w:sz w:val="24"/>
          <w:szCs w:val="24"/>
          <w:lang w:eastAsia="zh-CN"/>
        </w:rPr>
        <w:t xml:space="preserve">4] </w:t>
      </w:r>
      <w:r w:rsidR="005044A5" w:rsidRPr="001651DF">
        <w:rPr>
          <w:rFonts w:ascii="宋体" w:eastAsia="宋体" w:hAnsi="宋体"/>
          <w:sz w:val="24"/>
          <w:szCs w:val="24"/>
          <w:lang w:eastAsia="zh-CN"/>
        </w:rPr>
        <w:t>中华人民共和国建设部</w:t>
      </w:r>
      <w:r w:rsidR="005044A5" w:rsidRPr="001651DF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="005044A5" w:rsidRPr="001651DF">
        <w:rPr>
          <w:rFonts w:ascii="宋体" w:eastAsia="宋体" w:hAnsi="宋体"/>
          <w:sz w:val="24"/>
          <w:szCs w:val="24"/>
          <w:lang w:eastAsia="zh-CN"/>
        </w:rPr>
        <w:t>木结构设计</w:t>
      </w:r>
      <w:r w:rsidR="005044A5" w:rsidRPr="001651DF">
        <w:rPr>
          <w:rFonts w:ascii="宋体" w:eastAsia="宋体" w:hAnsi="宋体" w:hint="eastAsia"/>
          <w:sz w:val="24"/>
          <w:szCs w:val="24"/>
          <w:lang w:eastAsia="zh-CN"/>
        </w:rPr>
        <w:t xml:space="preserve">标准 </w:t>
      </w:r>
      <w:r w:rsidR="005044A5" w:rsidRPr="001651DF">
        <w:rPr>
          <w:rFonts w:ascii="宋体" w:eastAsia="宋体" w:hAnsi="宋体"/>
          <w:sz w:val="24"/>
          <w:szCs w:val="24"/>
          <w:lang w:eastAsia="zh-CN"/>
        </w:rPr>
        <w:t xml:space="preserve">GB </w:t>
      </w:r>
      <w:r w:rsidR="005044A5" w:rsidRPr="001651DF">
        <w:rPr>
          <w:rFonts w:ascii="宋体" w:eastAsia="宋体" w:hAnsi="宋体" w:hint="eastAsia"/>
          <w:sz w:val="24"/>
          <w:szCs w:val="24"/>
          <w:lang w:eastAsia="zh-CN"/>
        </w:rPr>
        <w:t>50005，</w:t>
      </w:r>
      <w:r w:rsidR="005044A5" w:rsidRPr="001651DF">
        <w:rPr>
          <w:rFonts w:ascii="宋体" w:eastAsia="宋体" w:hAnsi="宋体"/>
          <w:sz w:val="24"/>
          <w:szCs w:val="24"/>
          <w:lang w:eastAsia="zh-CN"/>
        </w:rPr>
        <w:t>中国建筑工业出版社</w:t>
      </w:r>
      <w:r w:rsidR="005044A5" w:rsidRPr="001651DF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="005044A5" w:rsidRPr="001651DF">
        <w:rPr>
          <w:rFonts w:ascii="宋体" w:eastAsia="宋体" w:hAnsi="宋体"/>
          <w:sz w:val="24"/>
          <w:szCs w:val="24"/>
          <w:lang w:eastAsia="zh-CN"/>
        </w:rPr>
        <w:t>2017</w:t>
      </w:r>
      <w:r w:rsidR="005044A5" w:rsidRPr="001651DF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181921BB" w14:textId="77777777" w:rsidR="00607E0C" w:rsidRPr="001651DF" w:rsidRDefault="005848F8" w:rsidP="00607E0C">
      <w:pPr>
        <w:pStyle w:val="a3"/>
        <w:spacing w:line="300" w:lineRule="auto"/>
        <w:ind w:left="0" w:firstLineChars="200" w:firstLine="480"/>
        <w:rPr>
          <w:rFonts w:cs="Times New Roman"/>
          <w:lang w:eastAsia="zh-CN"/>
        </w:rPr>
      </w:pPr>
      <w:r w:rsidRPr="001651DF">
        <w:rPr>
          <w:rFonts w:cs="Times New Roman" w:hint="eastAsia"/>
          <w:lang w:eastAsia="zh-CN"/>
        </w:rPr>
        <w:t>[</w:t>
      </w:r>
      <w:r w:rsidRPr="001651DF">
        <w:rPr>
          <w:rFonts w:cs="Times New Roman"/>
          <w:lang w:eastAsia="zh-CN"/>
        </w:rPr>
        <w:t xml:space="preserve">5] </w:t>
      </w:r>
      <w:r w:rsidR="005044A5" w:rsidRPr="001651DF">
        <w:rPr>
          <w:lang w:eastAsia="zh-CN"/>
        </w:rPr>
        <w:t>中华人民共和国建设部</w:t>
      </w:r>
      <w:r w:rsidR="005044A5" w:rsidRPr="001651DF">
        <w:rPr>
          <w:rFonts w:hint="eastAsia"/>
          <w:lang w:eastAsia="zh-CN"/>
        </w:rPr>
        <w:t>，</w:t>
      </w:r>
      <w:r w:rsidR="005044A5" w:rsidRPr="001651DF">
        <w:rPr>
          <w:rFonts w:cs="Helvetica"/>
          <w:color w:val="000000"/>
          <w:shd w:val="clear" w:color="auto" w:fill="FFFFFF"/>
          <w:lang w:eastAsia="zh-CN"/>
        </w:rPr>
        <w:t>胶合木结构技术规范GB/T50708</w:t>
      </w:r>
      <w:r w:rsidR="005044A5" w:rsidRPr="001651DF">
        <w:rPr>
          <w:rFonts w:cs="Helvetica" w:hint="eastAsia"/>
          <w:color w:val="000000"/>
          <w:shd w:val="clear" w:color="auto" w:fill="FFFFFF"/>
          <w:lang w:eastAsia="zh-CN"/>
        </w:rPr>
        <w:t>，</w:t>
      </w:r>
      <w:r w:rsidR="005044A5" w:rsidRPr="001651DF">
        <w:rPr>
          <w:rFonts w:cs="Helvetica"/>
          <w:color w:val="000000"/>
          <w:shd w:val="clear" w:color="auto" w:fill="FFFFFF"/>
          <w:lang w:eastAsia="zh-CN"/>
        </w:rPr>
        <w:t>中国建筑工业出版社,</w:t>
      </w:r>
      <w:r w:rsidR="005044A5" w:rsidRPr="001651DF">
        <w:rPr>
          <w:rFonts w:cs="Helvetica" w:hint="eastAsia"/>
          <w:color w:val="000000"/>
          <w:shd w:val="clear" w:color="auto" w:fill="FFFFFF"/>
          <w:lang w:eastAsia="zh-CN"/>
        </w:rPr>
        <w:t>2</w:t>
      </w:r>
      <w:r w:rsidR="00607E0C" w:rsidRPr="001651DF">
        <w:rPr>
          <w:rFonts w:cs="Times New Roman"/>
          <w:lang w:eastAsia="zh-CN"/>
        </w:rPr>
        <w:t xml:space="preserve">012 </w:t>
      </w:r>
    </w:p>
    <w:p w14:paraId="172FC22D" w14:textId="77777777" w:rsidR="00607E0C" w:rsidRPr="001651DF" w:rsidRDefault="005848F8" w:rsidP="00607E0C">
      <w:pPr>
        <w:pStyle w:val="a3"/>
        <w:spacing w:line="300" w:lineRule="auto"/>
        <w:ind w:left="0" w:firstLineChars="200" w:firstLine="480"/>
        <w:rPr>
          <w:rFonts w:cs="Times New Roman"/>
          <w:lang w:eastAsia="zh-CN"/>
        </w:rPr>
      </w:pPr>
      <w:r w:rsidRPr="001651DF">
        <w:rPr>
          <w:rFonts w:cs="Times New Roman" w:hint="eastAsia"/>
          <w:lang w:eastAsia="zh-CN"/>
        </w:rPr>
        <w:t>[</w:t>
      </w:r>
      <w:r w:rsidRPr="001651DF">
        <w:rPr>
          <w:rFonts w:cs="Times New Roman"/>
          <w:lang w:eastAsia="zh-CN"/>
        </w:rPr>
        <w:t xml:space="preserve">6] </w:t>
      </w:r>
      <w:r w:rsidR="005044A5" w:rsidRPr="001651DF">
        <w:rPr>
          <w:rFonts w:hint="eastAsia"/>
          <w:lang w:eastAsia="zh-CN"/>
        </w:rPr>
        <w:t>《木结构设计手册》编辑委员会</w:t>
      </w:r>
      <w:r w:rsidR="005044A5" w:rsidRPr="001651DF">
        <w:rPr>
          <w:lang w:eastAsia="zh-CN"/>
        </w:rPr>
        <w:t xml:space="preserve">. </w:t>
      </w:r>
      <w:r w:rsidR="005044A5" w:rsidRPr="001651DF">
        <w:rPr>
          <w:rFonts w:hint="eastAsia"/>
          <w:lang w:eastAsia="zh-CN"/>
        </w:rPr>
        <w:t>木结构设计手册（第三版）</w:t>
      </w:r>
      <w:r w:rsidR="005044A5" w:rsidRPr="001651DF">
        <w:rPr>
          <w:lang w:eastAsia="zh-CN"/>
        </w:rPr>
        <w:t>.</w:t>
      </w:r>
      <w:r w:rsidR="005044A5" w:rsidRPr="001651DF">
        <w:rPr>
          <w:rFonts w:hint="eastAsia"/>
          <w:lang w:eastAsia="zh-CN"/>
        </w:rPr>
        <w:t>中国建筑工业出版社，</w:t>
      </w:r>
      <w:r w:rsidR="005044A5" w:rsidRPr="001651DF">
        <w:rPr>
          <w:lang w:eastAsia="zh-CN"/>
        </w:rPr>
        <w:t>2006</w:t>
      </w:r>
      <w:r w:rsidR="005044A5" w:rsidRPr="001651DF">
        <w:rPr>
          <w:rFonts w:hint="eastAsia"/>
          <w:lang w:eastAsia="zh-CN"/>
        </w:rPr>
        <w:t>。</w:t>
      </w:r>
    </w:p>
    <w:p w14:paraId="1E38F784" w14:textId="77777777" w:rsidR="009D0231" w:rsidRPr="001651DF" w:rsidRDefault="009D0231" w:rsidP="009258F8">
      <w:pPr>
        <w:pStyle w:val="a3"/>
        <w:spacing w:line="300" w:lineRule="auto"/>
        <w:ind w:left="0" w:firstLineChars="200" w:firstLine="480"/>
        <w:rPr>
          <w:rFonts w:cs="Times New Roman"/>
          <w:lang w:eastAsia="zh-CN"/>
        </w:rPr>
      </w:pPr>
      <w:r w:rsidRPr="001651DF">
        <w:rPr>
          <w:rFonts w:cs="Times New Roman" w:hint="eastAsia"/>
          <w:lang w:eastAsia="zh-CN"/>
        </w:rPr>
        <w:t>3.网络资源</w:t>
      </w:r>
    </w:p>
    <w:p w14:paraId="0A7C3B27" w14:textId="77777777" w:rsidR="00917323" w:rsidRPr="001651DF" w:rsidRDefault="00607E0C" w:rsidP="005848F8">
      <w:pPr>
        <w:pStyle w:val="a3"/>
        <w:spacing w:line="300" w:lineRule="auto"/>
        <w:ind w:left="0" w:firstLineChars="300" w:firstLine="720"/>
        <w:rPr>
          <w:rFonts w:cs="Times New Roman"/>
          <w:lang w:eastAsia="zh-CN"/>
        </w:rPr>
      </w:pPr>
      <w:r w:rsidRPr="001651DF">
        <w:rPr>
          <w:rFonts w:cs="Times New Roman" w:hint="eastAsia"/>
          <w:lang w:eastAsia="zh-CN"/>
        </w:rPr>
        <w:t>中国大学M</w:t>
      </w:r>
      <w:r w:rsidRPr="001651DF">
        <w:rPr>
          <w:rFonts w:cs="Times New Roman"/>
          <w:lang w:eastAsia="zh-CN"/>
        </w:rPr>
        <w:t>OOC</w:t>
      </w:r>
      <w:r w:rsidRPr="001651DF">
        <w:rPr>
          <w:rFonts w:cs="Times New Roman" w:hint="eastAsia"/>
          <w:lang w:eastAsia="zh-CN"/>
        </w:rPr>
        <w:t>，在线课程《木结构建筑工程学》。</w:t>
      </w:r>
    </w:p>
    <w:p w14:paraId="2AF08E5B" w14:textId="77777777" w:rsidR="000E09C5" w:rsidRPr="00596BAA" w:rsidRDefault="000E09C5" w:rsidP="00A6097B">
      <w:pPr>
        <w:pStyle w:val="a3"/>
        <w:spacing w:line="300" w:lineRule="auto"/>
        <w:ind w:leftChars="55" w:left="121" w:firstLineChars="2250" w:firstLine="4950"/>
        <w:rPr>
          <w:rFonts w:ascii="Times New Roman" w:hAnsi="Times New Roman" w:cs="Times New Roman"/>
          <w:sz w:val="22"/>
          <w:szCs w:val="22"/>
          <w:lang w:eastAsia="zh-CN"/>
        </w:rPr>
      </w:pPr>
      <w:r w:rsidRPr="00596BAA">
        <w:rPr>
          <w:rFonts w:ascii="Times New Roman" w:hAnsi="Times New Roman" w:cs="Times New Roman" w:hint="eastAsia"/>
          <w:sz w:val="22"/>
          <w:szCs w:val="22"/>
          <w:lang w:eastAsia="zh-CN"/>
        </w:rPr>
        <w:t>大纲</w:t>
      </w:r>
      <w:r w:rsidR="00F91F05" w:rsidRPr="00596BAA">
        <w:rPr>
          <w:rFonts w:ascii="Times New Roman" w:hAnsi="Times New Roman" w:cs="Times New Roman" w:hint="eastAsia"/>
          <w:sz w:val="22"/>
          <w:szCs w:val="22"/>
          <w:lang w:eastAsia="zh-CN"/>
        </w:rPr>
        <w:t>制</w:t>
      </w:r>
      <w:r w:rsidRPr="00596BAA">
        <w:rPr>
          <w:rFonts w:ascii="Times New Roman" w:hAnsi="Times New Roman" w:cs="Times New Roman" w:hint="eastAsia"/>
          <w:sz w:val="22"/>
          <w:szCs w:val="22"/>
          <w:lang w:eastAsia="zh-CN"/>
        </w:rPr>
        <w:t>订人：</w:t>
      </w:r>
      <w:r w:rsidR="00E754E1">
        <w:rPr>
          <w:rFonts w:ascii="Times New Roman" w:hAnsi="Times New Roman" w:cs="Times New Roman" w:hint="eastAsia"/>
          <w:sz w:val="22"/>
          <w:szCs w:val="22"/>
          <w:lang w:eastAsia="zh-CN"/>
        </w:rPr>
        <w:t>王志强</w:t>
      </w:r>
    </w:p>
    <w:p w14:paraId="6991F885" w14:textId="77777777" w:rsidR="000E09C5" w:rsidRPr="00596BAA" w:rsidRDefault="000E09C5" w:rsidP="00A6097B">
      <w:pPr>
        <w:pStyle w:val="a3"/>
        <w:spacing w:line="300" w:lineRule="auto"/>
        <w:ind w:leftChars="55" w:left="121" w:firstLineChars="2250" w:firstLine="4950"/>
        <w:rPr>
          <w:rFonts w:ascii="Times New Roman" w:hAnsi="Times New Roman" w:cs="Times New Roman"/>
          <w:sz w:val="22"/>
          <w:szCs w:val="22"/>
          <w:lang w:eastAsia="zh-CN"/>
        </w:rPr>
      </w:pPr>
      <w:r w:rsidRPr="00596BAA">
        <w:rPr>
          <w:rFonts w:ascii="Times New Roman" w:hAnsi="Times New Roman" w:cs="Times New Roman" w:hint="eastAsia"/>
          <w:sz w:val="22"/>
          <w:szCs w:val="22"/>
          <w:lang w:eastAsia="zh-CN"/>
        </w:rPr>
        <w:t>大纲审核人：</w:t>
      </w:r>
      <w:r w:rsidR="00E754E1">
        <w:rPr>
          <w:rFonts w:ascii="Times New Roman" w:hAnsi="Times New Roman" w:cs="Times New Roman" w:hint="eastAsia"/>
          <w:sz w:val="22"/>
          <w:szCs w:val="22"/>
          <w:lang w:eastAsia="zh-CN"/>
        </w:rPr>
        <w:t>朱一辛</w:t>
      </w:r>
    </w:p>
    <w:p w14:paraId="1FF800C0" w14:textId="77777777" w:rsidR="000E09C5" w:rsidRPr="00596BAA" w:rsidRDefault="000E09C5" w:rsidP="00A6097B">
      <w:pPr>
        <w:pStyle w:val="a3"/>
        <w:spacing w:line="300" w:lineRule="auto"/>
        <w:ind w:leftChars="54" w:left="119" w:firstLineChars="2250" w:firstLine="4950"/>
        <w:rPr>
          <w:rFonts w:ascii="Times New Roman" w:hAnsi="Times New Roman" w:cs="Times New Roman"/>
          <w:sz w:val="22"/>
          <w:szCs w:val="22"/>
          <w:lang w:eastAsia="zh-CN"/>
        </w:rPr>
      </w:pPr>
      <w:r w:rsidRPr="00596BAA">
        <w:rPr>
          <w:rFonts w:ascii="Times New Roman" w:hAnsi="Times New Roman" w:cs="Times New Roman" w:hint="eastAsia"/>
          <w:sz w:val="22"/>
          <w:szCs w:val="22"/>
          <w:lang w:eastAsia="zh-CN"/>
        </w:rPr>
        <w:t>制</w:t>
      </w:r>
      <w:r w:rsidR="00F91F05" w:rsidRPr="00596BAA">
        <w:rPr>
          <w:rFonts w:ascii="Times New Roman" w:hAnsi="Times New Roman" w:cs="Times New Roman" w:hint="eastAsia"/>
          <w:sz w:val="22"/>
          <w:szCs w:val="22"/>
          <w:lang w:eastAsia="zh-CN"/>
        </w:rPr>
        <w:t>订</w:t>
      </w:r>
      <w:r w:rsidRPr="00596BAA">
        <w:rPr>
          <w:rFonts w:ascii="Times New Roman" w:hAnsi="Times New Roman" w:cs="Times New Roman" w:hint="eastAsia"/>
          <w:sz w:val="22"/>
          <w:szCs w:val="22"/>
          <w:lang w:eastAsia="zh-CN"/>
        </w:rPr>
        <w:t>日期：</w:t>
      </w:r>
      <w:r w:rsidR="00E754E1">
        <w:rPr>
          <w:rFonts w:ascii="Times New Roman" w:hAnsi="Times New Roman" w:cs="Times New Roman" w:hint="eastAsia"/>
          <w:sz w:val="22"/>
          <w:szCs w:val="22"/>
          <w:lang w:eastAsia="zh-CN"/>
        </w:rPr>
        <w:t>2020</w:t>
      </w:r>
      <w:r w:rsidR="000F35F5">
        <w:rPr>
          <w:rFonts w:ascii="Times New Roman" w:hAnsi="Times New Roman" w:cs="Times New Roman" w:hint="eastAsia"/>
          <w:sz w:val="22"/>
          <w:szCs w:val="22"/>
          <w:lang w:eastAsia="zh-CN"/>
        </w:rPr>
        <w:t>年</w:t>
      </w:r>
      <w:r w:rsidR="00E754E1">
        <w:rPr>
          <w:rFonts w:ascii="Times New Roman" w:hAnsi="Times New Roman" w:cs="Times New Roman" w:hint="eastAsia"/>
          <w:sz w:val="22"/>
          <w:szCs w:val="22"/>
          <w:lang w:eastAsia="zh-CN"/>
        </w:rPr>
        <w:t>7</w:t>
      </w:r>
      <w:r w:rsidR="000F35F5">
        <w:rPr>
          <w:rFonts w:ascii="Times New Roman" w:hAnsi="Times New Roman" w:cs="Times New Roman" w:hint="eastAsia"/>
          <w:sz w:val="22"/>
          <w:szCs w:val="22"/>
          <w:lang w:eastAsia="zh-CN"/>
        </w:rPr>
        <w:t>月</w:t>
      </w:r>
    </w:p>
    <w:sectPr w:rsidR="000E09C5" w:rsidRPr="00596BAA" w:rsidSect="002E17B2">
      <w:pgSz w:w="11910" w:h="16840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24944" w14:textId="77777777" w:rsidR="00CC4EB1" w:rsidRDefault="00CC4EB1" w:rsidP="00E669CF">
      <w:r>
        <w:separator/>
      </w:r>
    </w:p>
  </w:endnote>
  <w:endnote w:type="continuationSeparator" w:id="0">
    <w:p w14:paraId="02A3D260" w14:textId="77777777" w:rsidR="00CC4EB1" w:rsidRDefault="00CC4EB1" w:rsidP="00E6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78908" w14:textId="77777777" w:rsidR="00CC4EB1" w:rsidRDefault="00CC4EB1" w:rsidP="00E669CF">
      <w:r>
        <w:separator/>
      </w:r>
    </w:p>
  </w:footnote>
  <w:footnote w:type="continuationSeparator" w:id="0">
    <w:p w14:paraId="4DA3B2F4" w14:textId="77777777" w:rsidR="00CC4EB1" w:rsidRDefault="00CC4EB1" w:rsidP="00E6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0ACA8F8"/>
    <w:multiLevelType w:val="singleLevel"/>
    <w:tmpl w:val="D0ACA8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D787F54"/>
    <w:multiLevelType w:val="hybridMultilevel"/>
    <w:tmpl w:val="623614A4"/>
    <w:lvl w:ilvl="0" w:tplc="F8C40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60529C"/>
    <w:multiLevelType w:val="hybridMultilevel"/>
    <w:tmpl w:val="DCCC125A"/>
    <w:lvl w:ilvl="0" w:tplc="695A40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EAB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61B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035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C37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C58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050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8C9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28F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C4442"/>
    <w:multiLevelType w:val="hybridMultilevel"/>
    <w:tmpl w:val="C7C6A4E4"/>
    <w:lvl w:ilvl="0" w:tplc="281C0C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E1F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8BB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A15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0D0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C37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6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ABF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4C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0A8CD"/>
    <w:multiLevelType w:val="singleLevel"/>
    <w:tmpl w:val="6120A8CD"/>
    <w:lvl w:ilvl="0">
      <w:start w:val="2"/>
      <w:numFmt w:val="decimal"/>
      <w:suff w:val="nothing"/>
      <w:lvlText w:val="%1）"/>
      <w:lvlJc w:val="left"/>
    </w:lvl>
  </w:abstractNum>
  <w:abstractNum w:abstractNumId="5" w15:restartNumberingAfterBreak="0">
    <w:nsid w:val="734D29FA"/>
    <w:multiLevelType w:val="hybridMultilevel"/>
    <w:tmpl w:val="F02C8D02"/>
    <w:lvl w:ilvl="0" w:tplc="3D0C722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BDE"/>
    <w:rsid w:val="00003F2E"/>
    <w:rsid w:val="00024EF2"/>
    <w:rsid w:val="0003135C"/>
    <w:rsid w:val="000353D0"/>
    <w:rsid w:val="00041A2D"/>
    <w:rsid w:val="00044978"/>
    <w:rsid w:val="0004516A"/>
    <w:rsid w:val="000454EB"/>
    <w:rsid w:val="00054A83"/>
    <w:rsid w:val="00056487"/>
    <w:rsid w:val="00062FA5"/>
    <w:rsid w:val="000662A3"/>
    <w:rsid w:val="00072D00"/>
    <w:rsid w:val="000760AE"/>
    <w:rsid w:val="000849C4"/>
    <w:rsid w:val="0009088F"/>
    <w:rsid w:val="00091B14"/>
    <w:rsid w:val="00091BF3"/>
    <w:rsid w:val="000A26E1"/>
    <w:rsid w:val="000A5DD5"/>
    <w:rsid w:val="000B1BDD"/>
    <w:rsid w:val="000B769C"/>
    <w:rsid w:val="000C1972"/>
    <w:rsid w:val="000D07AD"/>
    <w:rsid w:val="000D127E"/>
    <w:rsid w:val="000D63C9"/>
    <w:rsid w:val="000E09C5"/>
    <w:rsid w:val="000E36E1"/>
    <w:rsid w:val="000E4F45"/>
    <w:rsid w:val="000F35F5"/>
    <w:rsid w:val="00100114"/>
    <w:rsid w:val="00101BFD"/>
    <w:rsid w:val="0010652C"/>
    <w:rsid w:val="00116A2A"/>
    <w:rsid w:val="001218E4"/>
    <w:rsid w:val="00122230"/>
    <w:rsid w:val="00122E12"/>
    <w:rsid w:val="00123A61"/>
    <w:rsid w:val="00127D46"/>
    <w:rsid w:val="00131FDC"/>
    <w:rsid w:val="00132CBC"/>
    <w:rsid w:val="001340E5"/>
    <w:rsid w:val="00141DFE"/>
    <w:rsid w:val="0014280B"/>
    <w:rsid w:val="00146945"/>
    <w:rsid w:val="00154EF0"/>
    <w:rsid w:val="00163D54"/>
    <w:rsid w:val="0016481D"/>
    <w:rsid w:val="001651DF"/>
    <w:rsid w:val="00172BD9"/>
    <w:rsid w:val="001942CB"/>
    <w:rsid w:val="001A03AD"/>
    <w:rsid w:val="001A2C5F"/>
    <w:rsid w:val="001A5BF7"/>
    <w:rsid w:val="001B501D"/>
    <w:rsid w:val="001B7346"/>
    <w:rsid w:val="001B7DF1"/>
    <w:rsid w:val="001C40C0"/>
    <w:rsid w:val="001C7B83"/>
    <w:rsid w:val="001D10CA"/>
    <w:rsid w:val="001D22E0"/>
    <w:rsid w:val="001E7361"/>
    <w:rsid w:val="001F0497"/>
    <w:rsid w:val="001F1DB8"/>
    <w:rsid w:val="001F27B4"/>
    <w:rsid w:val="001F5559"/>
    <w:rsid w:val="00200758"/>
    <w:rsid w:val="0021047B"/>
    <w:rsid w:val="002114ED"/>
    <w:rsid w:val="0021426E"/>
    <w:rsid w:val="002149D0"/>
    <w:rsid w:val="00215427"/>
    <w:rsid w:val="00217D60"/>
    <w:rsid w:val="00220FA3"/>
    <w:rsid w:val="00221BA0"/>
    <w:rsid w:val="00226749"/>
    <w:rsid w:val="00226C37"/>
    <w:rsid w:val="00230882"/>
    <w:rsid w:val="00232770"/>
    <w:rsid w:val="002357F3"/>
    <w:rsid w:val="002404FC"/>
    <w:rsid w:val="00242A13"/>
    <w:rsid w:val="0024384D"/>
    <w:rsid w:val="00244992"/>
    <w:rsid w:val="00245C4B"/>
    <w:rsid w:val="00247898"/>
    <w:rsid w:val="00262A48"/>
    <w:rsid w:val="00262CC0"/>
    <w:rsid w:val="00263E01"/>
    <w:rsid w:val="00266138"/>
    <w:rsid w:val="00273501"/>
    <w:rsid w:val="002761E9"/>
    <w:rsid w:val="00277A3F"/>
    <w:rsid w:val="002931AF"/>
    <w:rsid w:val="002A1BDE"/>
    <w:rsid w:val="002D2BE2"/>
    <w:rsid w:val="002D6344"/>
    <w:rsid w:val="002D6B70"/>
    <w:rsid w:val="002E17B2"/>
    <w:rsid w:val="002E189F"/>
    <w:rsid w:val="002E19D5"/>
    <w:rsid w:val="002E1B30"/>
    <w:rsid w:val="002E6DB1"/>
    <w:rsid w:val="002E7F0D"/>
    <w:rsid w:val="002F0639"/>
    <w:rsid w:val="003009A5"/>
    <w:rsid w:val="003171D8"/>
    <w:rsid w:val="00324C89"/>
    <w:rsid w:val="003259AB"/>
    <w:rsid w:val="003301F8"/>
    <w:rsid w:val="00332F3F"/>
    <w:rsid w:val="003335BE"/>
    <w:rsid w:val="00345BCB"/>
    <w:rsid w:val="0035026C"/>
    <w:rsid w:val="00353118"/>
    <w:rsid w:val="00362017"/>
    <w:rsid w:val="00366CBB"/>
    <w:rsid w:val="003679DC"/>
    <w:rsid w:val="00377AFF"/>
    <w:rsid w:val="00381948"/>
    <w:rsid w:val="00395202"/>
    <w:rsid w:val="003B1265"/>
    <w:rsid w:val="003B7A88"/>
    <w:rsid w:val="003C13C2"/>
    <w:rsid w:val="003C3781"/>
    <w:rsid w:val="003C49FB"/>
    <w:rsid w:val="003C59A1"/>
    <w:rsid w:val="003C63A5"/>
    <w:rsid w:val="003D0EC8"/>
    <w:rsid w:val="003D2D30"/>
    <w:rsid w:val="003D38E0"/>
    <w:rsid w:val="003D3F22"/>
    <w:rsid w:val="003F174B"/>
    <w:rsid w:val="00402A85"/>
    <w:rsid w:val="00416625"/>
    <w:rsid w:val="00421460"/>
    <w:rsid w:val="00424777"/>
    <w:rsid w:val="00430683"/>
    <w:rsid w:val="004455D0"/>
    <w:rsid w:val="0045090C"/>
    <w:rsid w:val="00452415"/>
    <w:rsid w:val="00455AB8"/>
    <w:rsid w:val="004567E4"/>
    <w:rsid w:val="0046385F"/>
    <w:rsid w:val="00470921"/>
    <w:rsid w:val="00472F2A"/>
    <w:rsid w:val="004744A3"/>
    <w:rsid w:val="00474CA5"/>
    <w:rsid w:val="00481B1F"/>
    <w:rsid w:val="004900DF"/>
    <w:rsid w:val="00491449"/>
    <w:rsid w:val="00493096"/>
    <w:rsid w:val="00493E3D"/>
    <w:rsid w:val="004A7A94"/>
    <w:rsid w:val="004B2C8D"/>
    <w:rsid w:val="004B5594"/>
    <w:rsid w:val="004C55AD"/>
    <w:rsid w:val="004D1D8B"/>
    <w:rsid w:val="004D6263"/>
    <w:rsid w:val="004E17ED"/>
    <w:rsid w:val="004E1F40"/>
    <w:rsid w:val="004E2391"/>
    <w:rsid w:val="004F461D"/>
    <w:rsid w:val="005042A4"/>
    <w:rsid w:val="005044A5"/>
    <w:rsid w:val="00507B0D"/>
    <w:rsid w:val="00510F09"/>
    <w:rsid w:val="00517FC1"/>
    <w:rsid w:val="00523791"/>
    <w:rsid w:val="00526EDE"/>
    <w:rsid w:val="0053103C"/>
    <w:rsid w:val="0053197B"/>
    <w:rsid w:val="00533EC6"/>
    <w:rsid w:val="00550187"/>
    <w:rsid w:val="0055441C"/>
    <w:rsid w:val="00554C30"/>
    <w:rsid w:val="00554EA2"/>
    <w:rsid w:val="005571E2"/>
    <w:rsid w:val="00562FEB"/>
    <w:rsid w:val="005652C3"/>
    <w:rsid w:val="00565587"/>
    <w:rsid w:val="00567CB2"/>
    <w:rsid w:val="005830E8"/>
    <w:rsid w:val="00583FE9"/>
    <w:rsid w:val="005848F8"/>
    <w:rsid w:val="00591F16"/>
    <w:rsid w:val="00596850"/>
    <w:rsid w:val="00596BAA"/>
    <w:rsid w:val="00597DEA"/>
    <w:rsid w:val="005A10C6"/>
    <w:rsid w:val="005A71CE"/>
    <w:rsid w:val="005B5290"/>
    <w:rsid w:val="005C1AC9"/>
    <w:rsid w:val="005C5D2C"/>
    <w:rsid w:val="005D53BF"/>
    <w:rsid w:val="005D627F"/>
    <w:rsid w:val="005E3DBA"/>
    <w:rsid w:val="005E5A75"/>
    <w:rsid w:val="005F1794"/>
    <w:rsid w:val="005F23AC"/>
    <w:rsid w:val="005F37B5"/>
    <w:rsid w:val="00601893"/>
    <w:rsid w:val="00606547"/>
    <w:rsid w:val="0060684E"/>
    <w:rsid w:val="00607E0C"/>
    <w:rsid w:val="0062004F"/>
    <w:rsid w:val="006202F2"/>
    <w:rsid w:val="00624042"/>
    <w:rsid w:val="00630303"/>
    <w:rsid w:val="00632B54"/>
    <w:rsid w:val="00640B0C"/>
    <w:rsid w:val="00642C7F"/>
    <w:rsid w:val="00644868"/>
    <w:rsid w:val="006553AF"/>
    <w:rsid w:val="00657CEB"/>
    <w:rsid w:val="0066052C"/>
    <w:rsid w:val="006621CD"/>
    <w:rsid w:val="0066616B"/>
    <w:rsid w:val="00667EC6"/>
    <w:rsid w:val="006709A1"/>
    <w:rsid w:val="00673AA7"/>
    <w:rsid w:val="00690A31"/>
    <w:rsid w:val="00690E64"/>
    <w:rsid w:val="006912CC"/>
    <w:rsid w:val="006A14F0"/>
    <w:rsid w:val="006A1698"/>
    <w:rsid w:val="006A5EE4"/>
    <w:rsid w:val="006A6829"/>
    <w:rsid w:val="006A7B56"/>
    <w:rsid w:val="006B343F"/>
    <w:rsid w:val="006B652C"/>
    <w:rsid w:val="006C0C0A"/>
    <w:rsid w:val="006C242B"/>
    <w:rsid w:val="006C3F4F"/>
    <w:rsid w:val="006E2910"/>
    <w:rsid w:val="006E4EE1"/>
    <w:rsid w:val="006F2D20"/>
    <w:rsid w:val="006F45EF"/>
    <w:rsid w:val="00700749"/>
    <w:rsid w:val="00713F48"/>
    <w:rsid w:val="00714BE3"/>
    <w:rsid w:val="0072161F"/>
    <w:rsid w:val="00742C4C"/>
    <w:rsid w:val="007432BE"/>
    <w:rsid w:val="007457CC"/>
    <w:rsid w:val="00751FA6"/>
    <w:rsid w:val="00770A84"/>
    <w:rsid w:val="0077520B"/>
    <w:rsid w:val="0078255F"/>
    <w:rsid w:val="00782A6F"/>
    <w:rsid w:val="00784FF1"/>
    <w:rsid w:val="00785362"/>
    <w:rsid w:val="00785433"/>
    <w:rsid w:val="007875CD"/>
    <w:rsid w:val="007902D8"/>
    <w:rsid w:val="007A42DD"/>
    <w:rsid w:val="007A6134"/>
    <w:rsid w:val="007C1EAC"/>
    <w:rsid w:val="007C341B"/>
    <w:rsid w:val="007C514C"/>
    <w:rsid w:val="007C5607"/>
    <w:rsid w:val="007D0AF4"/>
    <w:rsid w:val="007D307A"/>
    <w:rsid w:val="007E588A"/>
    <w:rsid w:val="007F1B0D"/>
    <w:rsid w:val="0080483C"/>
    <w:rsid w:val="00805A8D"/>
    <w:rsid w:val="00805B13"/>
    <w:rsid w:val="008074BB"/>
    <w:rsid w:val="00813BCD"/>
    <w:rsid w:val="00813D7B"/>
    <w:rsid w:val="00825AF0"/>
    <w:rsid w:val="00831B98"/>
    <w:rsid w:val="008417CB"/>
    <w:rsid w:val="00846AC5"/>
    <w:rsid w:val="00850F32"/>
    <w:rsid w:val="00853A24"/>
    <w:rsid w:val="00870147"/>
    <w:rsid w:val="008709E6"/>
    <w:rsid w:val="008768D4"/>
    <w:rsid w:val="00877F3D"/>
    <w:rsid w:val="00896B77"/>
    <w:rsid w:val="008A4235"/>
    <w:rsid w:val="008A67BE"/>
    <w:rsid w:val="008B0966"/>
    <w:rsid w:val="008B16A7"/>
    <w:rsid w:val="008B250E"/>
    <w:rsid w:val="008B3AFB"/>
    <w:rsid w:val="008C00D3"/>
    <w:rsid w:val="008E14A1"/>
    <w:rsid w:val="008F23F9"/>
    <w:rsid w:val="008F376F"/>
    <w:rsid w:val="008F6310"/>
    <w:rsid w:val="009000CE"/>
    <w:rsid w:val="00903C8E"/>
    <w:rsid w:val="0090696F"/>
    <w:rsid w:val="0091612D"/>
    <w:rsid w:val="00917323"/>
    <w:rsid w:val="00917E82"/>
    <w:rsid w:val="00922048"/>
    <w:rsid w:val="00923B2B"/>
    <w:rsid w:val="00923CB8"/>
    <w:rsid w:val="009258F8"/>
    <w:rsid w:val="00925B2E"/>
    <w:rsid w:val="00926443"/>
    <w:rsid w:val="00941B8A"/>
    <w:rsid w:val="00942C9D"/>
    <w:rsid w:val="009460AC"/>
    <w:rsid w:val="009503F1"/>
    <w:rsid w:val="00950F39"/>
    <w:rsid w:val="00953C0D"/>
    <w:rsid w:val="00966745"/>
    <w:rsid w:val="0098423A"/>
    <w:rsid w:val="0098457F"/>
    <w:rsid w:val="009865E3"/>
    <w:rsid w:val="009874FF"/>
    <w:rsid w:val="0099079F"/>
    <w:rsid w:val="009B6CE2"/>
    <w:rsid w:val="009C2D53"/>
    <w:rsid w:val="009C4BCA"/>
    <w:rsid w:val="009D0231"/>
    <w:rsid w:val="009D12BF"/>
    <w:rsid w:val="009D14F5"/>
    <w:rsid w:val="009E17E4"/>
    <w:rsid w:val="009E2518"/>
    <w:rsid w:val="009E3017"/>
    <w:rsid w:val="009E4948"/>
    <w:rsid w:val="009E5210"/>
    <w:rsid w:val="009F0F47"/>
    <w:rsid w:val="009F2C8D"/>
    <w:rsid w:val="00A00046"/>
    <w:rsid w:val="00A01B66"/>
    <w:rsid w:val="00A10CF4"/>
    <w:rsid w:val="00A14825"/>
    <w:rsid w:val="00A20114"/>
    <w:rsid w:val="00A24BCD"/>
    <w:rsid w:val="00A26646"/>
    <w:rsid w:val="00A269FE"/>
    <w:rsid w:val="00A2784E"/>
    <w:rsid w:val="00A54322"/>
    <w:rsid w:val="00A6097B"/>
    <w:rsid w:val="00A66891"/>
    <w:rsid w:val="00A67E52"/>
    <w:rsid w:val="00A73F6B"/>
    <w:rsid w:val="00A766BC"/>
    <w:rsid w:val="00A80CEA"/>
    <w:rsid w:val="00A95A5E"/>
    <w:rsid w:val="00AA1CD0"/>
    <w:rsid w:val="00AA33D7"/>
    <w:rsid w:val="00AD1382"/>
    <w:rsid w:val="00AD158A"/>
    <w:rsid w:val="00AD190E"/>
    <w:rsid w:val="00AD6E8C"/>
    <w:rsid w:val="00AD70F0"/>
    <w:rsid w:val="00AE1192"/>
    <w:rsid w:val="00AE3600"/>
    <w:rsid w:val="00B0740C"/>
    <w:rsid w:val="00B11A82"/>
    <w:rsid w:val="00B13C1B"/>
    <w:rsid w:val="00B32EF4"/>
    <w:rsid w:val="00B341C5"/>
    <w:rsid w:val="00B532D8"/>
    <w:rsid w:val="00B53399"/>
    <w:rsid w:val="00B64279"/>
    <w:rsid w:val="00B7139A"/>
    <w:rsid w:val="00B734B8"/>
    <w:rsid w:val="00B7478C"/>
    <w:rsid w:val="00B82960"/>
    <w:rsid w:val="00B83C3B"/>
    <w:rsid w:val="00B90985"/>
    <w:rsid w:val="00BA68EE"/>
    <w:rsid w:val="00BB2459"/>
    <w:rsid w:val="00BC0A27"/>
    <w:rsid w:val="00BE63E6"/>
    <w:rsid w:val="00BF11A1"/>
    <w:rsid w:val="00BF43CD"/>
    <w:rsid w:val="00BF5ECA"/>
    <w:rsid w:val="00C045B5"/>
    <w:rsid w:val="00C074F4"/>
    <w:rsid w:val="00C11981"/>
    <w:rsid w:val="00C2437D"/>
    <w:rsid w:val="00C30422"/>
    <w:rsid w:val="00C32F31"/>
    <w:rsid w:val="00C415AC"/>
    <w:rsid w:val="00C418CA"/>
    <w:rsid w:val="00C41971"/>
    <w:rsid w:val="00C43E8E"/>
    <w:rsid w:val="00C4642D"/>
    <w:rsid w:val="00C472A2"/>
    <w:rsid w:val="00C57023"/>
    <w:rsid w:val="00C60C27"/>
    <w:rsid w:val="00C648EF"/>
    <w:rsid w:val="00C65ED1"/>
    <w:rsid w:val="00C66937"/>
    <w:rsid w:val="00C72A62"/>
    <w:rsid w:val="00CA2C15"/>
    <w:rsid w:val="00CA4CAE"/>
    <w:rsid w:val="00CA5E83"/>
    <w:rsid w:val="00CA6760"/>
    <w:rsid w:val="00CA6909"/>
    <w:rsid w:val="00CB2FC4"/>
    <w:rsid w:val="00CC0ABB"/>
    <w:rsid w:val="00CC4EB1"/>
    <w:rsid w:val="00CD3D12"/>
    <w:rsid w:val="00CD4708"/>
    <w:rsid w:val="00CE70BE"/>
    <w:rsid w:val="00CE747F"/>
    <w:rsid w:val="00CE7545"/>
    <w:rsid w:val="00CF33A6"/>
    <w:rsid w:val="00CF5152"/>
    <w:rsid w:val="00CF6997"/>
    <w:rsid w:val="00D12582"/>
    <w:rsid w:val="00D20BC8"/>
    <w:rsid w:val="00D2498E"/>
    <w:rsid w:val="00D51486"/>
    <w:rsid w:val="00D52B6F"/>
    <w:rsid w:val="00D7193A"/>
    <w:rsid w:val="00D73935"/>
    <w:rsid w:val="00D74EE9"/>
    <w:rsid w:val="00D76671"/>
    <w:rsid w:val="00D81963"/>
    <w:rsid w:val="00D82A8B"/>
    <w:rsid w:val="00D8663D"/>
    <w:rsid w:val="00D921DC"/>
    <w:rsid w:val="00D939D5"/>
    <w:rsid w:val="00D95B0A"/>
    <w:rsid w:val="00D97A3A"/>
    <w:rsid w:val="00DA08B5"/>
    <w:rsid w:val="00DA1352"/>
    <w:rsid w:val="00DA1E23"/>
    <w:rsid w:val="00DA5848"/>
    <w:rsid w:val="00DB5300"/>
    <w:rsid w:val="00DC12D9"/>
    <w:rsid w:val="00DC2678"/>
    <w:rsid w:val="00DD304F"/>
    <w:rsid w:val="00DD7938"/>
    <w:rsid w:val="00DE092F"/>
    <w:rsid w:val="00DE5223"/>
    <w:rsid w:val="00DF53D7"/>
    <w:rsid w:val="00E0016E"/>
    <w:rsid w:val="00E032D3"/>
    <w:rsid w:val="00E20D8F"/>
    <w:rsid w:val="00E21410"/>
    <w:rsid w:val="00E24750"/>
    <w:rsid w:val="00E323D9"/>
    <w:rsid w:val="00E329D5"/>
    <w:rsid w:val="00E413D4"/>
    <w:rsid w:val="00E64354"/>
    <w:rsid w:val="00E669CF"/>
    <w:rsid w:val="00E70D2F"/>
    <w:rsid w:val="00E710AE"/>
    <w:rsid w:val="00E715AC"/>
    <w:rsid w:val="00E754E1"/>
    <w:rsid w:val="00E7656A"/>
    <w:rsid w:val="00E8002B"/>
    <w:rsid w:val="00E838C0"/>
    <w:rsid w:val="00E84096"/>
    <w:rsid w:val="00E87EA2"/>
    <w:rsid w:val="00EA251A"/>
    <w:rsid w:val="00EA452B"/>
    <w:rsid w:val="00EA5F94"/>
    <w:rsid w:val="00EB10AB"/>
    <w:rsid w:val="00EB1B1E"/>
    <w:rsid w:val="00EB1B2F"/>
    <w:rsid w:val="00EB5BF1"/>
    <w:rsid w:val="00EB6A83"/>
    <w:rsid w:val="00EC0BFB"/>
    <w:rsid w:val="00EC781F"/>
    <w:rsid w:val="00EF4A48"/>
    <w:rsid w:val="00F05459"/>
    <w:rsid w:val="00F11C33"/>
    <w:rsid w:val="00F14BF6"/>
    <w:rsid w:val="00F15A44"/>
    <w:rsid w:val="00F20050"/>
    <w:rsid w:val="00F207BF"/>
    <w:rsid w:val="00F253CD"/>
    <w:rsid w:val="00F44DF3"/>
    <w:rsid w:val="00F462D7"/>
    <w:rsid w:val="00F46645"/>
    <w:rsid w:val="00F46AE2"/>
    <w:rsid w:val="00F47101"/>
    <w:rsid w:val="00F61240"/>
    <w:rsid w:val="00F64EF1"/>
    <w:rsid w:val="00F64FC1"/>
    <w:rsid w:val="00F679EE"/>
    <w:rsid w:val="00F67B89"/>
    <w:rsid w:val="00F72F0A"/>
    <w:rsid w:val="00F73FC4"/>
    <w:rsid w:val="00F91F05"/>
    <w:rsid w:val="00F927DE"/>
    <w:rsid w:val="00FA3794"/>
    <w:rsid w:val="00FA5AB4"/>
    <w:rsid w:val="00FB099B"/>
    <w:rsid w:val="00FB5515"/>
    <w:rsid w:val="00FB5A07"/>
    <w:rsid w:val="00FC0432"/>
    <w:rsid w:val="00FC1500"/>
    <w:rsid w:val="00FD14BB"/>
    <w:rsid w:val="00FE04C0"/>
    <w:rsid w:val="00FF2D65"/>
    <w:rsid w:val="05B62D20"/>
    <w:rsid w:val="54A5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71EC"/>
  <w15:docId w15:val="{C0DED84A-2747-44EC-9FCB-01BC95F1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6E2910"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6E2910"/>
    <w:pPr>
      <w:ind w:left="120"/>
      <w:outlineLvl w:val="0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2910"/>
    <w:pPr>
      <w:ind w:left="120"/>
    </w:pPr>
    <w:rPr>
      <w:rFonts w:ascii="宋体" w:eastAsia="宋体" w:hAnsi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29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E2910"/>
  </w:style>
  <w:style w:type="paragraph" w:customStyle="1" w:styleId="TableParagraph">
    <w:name w:val="Table Paragraph"/>
    <w:basedOn w:val="a"/>
    <w:uiPriority w:val="1"/>
    <w:qFormat/>
    <w:rsid w:val="006E2910"/>
  </w:style>
  <w:style w:type="paragraph" w:styleId="a6">
    <w:name w:val="header"/>
    <w:basedOn w:val="a"/>
    <w:link w:val="a7"/>
    <w:rsid w:val="00E6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669CF"/>
    <w:rPr>
      <w:rFonts w:eastAsiaTheme="minorHAnsi"/>
      <w:sz w:val="18"/>
      <w:szCs w:val="18"/>
      <w:lang w:eastAsia="en-US"/>
    </w:rPr>
  </w:style>
  <w:style w:type="paragraph" w:styleId="a8">
    <w:name w:val="footer"/>
    <w:basedOn w:val="a"/>
    <w:link w:val="a9"/>
    <w:rsid w:val="00E669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669CF"/>
    <w:rPr>
      <w:rFonts w:eastAsiaTheme="minorHAns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77520B"/>
    <w:rPr>
      <w:color w:val="0000FF"/>
      <w:u w:val="single"/>
    </w:rPr>
  </w:style>
  <w:style w:type="character" w:styleId="ab">
    <w:name w:val="annotation reference"/>
    <w:basedOn w:val="a0"/>
    <w:rsid w:val="00F207BF"/>
    <w:rPr>
      <w:sz w:val="21"/>
      <w:szCs w:val="21"/>
    </w:rPr>
  </w:style>
  <w:style w:type="paragraph" w:styleId="ac">
    <w:name w:val="annotation text"/>
    <w:basedOn w:val="a"/>
    <w:link w:val="ad"/>
    <w:rsid w:val="00F207BF"/>
  </w:style>
  <w:style w:type="character" w:customStyle="1" w:styleId="ad">
    <w:name w:val="批注文字 字符"/>
    <w:basedOn w:val="a0"/>
    <w:link w:val="ac"/>
    <w:rsid w:val="00F207BF"/>
    <w:rPr>
      <w:rFonts w:eastAsiaTheme="minorHAnsi"/>
      <w:sz w:val="22"/>
      <w:szCs w:val="22"/>
      <w:lang w:eastAsia="en-US"/>
    </w:rPr>
  </w:style>
  <w:style w:type="paragraph" w:styleId="ae">
    <w:name w:val="annotation subject"/>
    <w:basedOn w:val="ac"/>
    <w:next w:val="ac"/>
    <w:link w:val="af"/>
    <w:rsid w:val="00F207BF"/>
    <w:rPr>
      <w:b/>
      <w:bCs/>
    </w:rPr>
  </w:style>
  <w:style w:type="character" w:customStyle="1" w:styleId="af">
    <w:name w:val="批注主题 字符"/>
    <w:basedOn w:val="ad"/>
    <w:link w:val="ae"/>
    <w:rsid w:val="00F207BF"/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rsid w:val="00F207BF"/>
    <w:rPr>
      <w:sz w:val="18"/>
      <w:szCs w:val="18"/>
    </w:rPr>
  </w:style>
  <w:style w:type="character" w:customStyle="1" w:styleId="af1">
    <w:name w:val="批注框文本 字符"/>
    <w:basedOn w:val="a0"/>
    <w:link w:val="af0"/>
    <w:rsid w:val="00F207BF"/>
    <w:rPr>
      <w:rFonts w:eastAsiaTheme="minorHAnsi"/>
      <w:sz w:val="18"/>
      <w:szCs w:val="18"/>
      <w:lang w:eastAsia="en-US"/>
    </w:rPr>
  </w:style>
  <w:style w:type="table" w:styleId="af2">
    <w:name w:val="Table Grid"/>
    <w:basedOn w:val="a1"/>
    <w:uiPriority w:val="39"/>
    <w:qFormat/>
    <w:rsid w:val="0098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rsid w:val="0004516A"/>
    <w:rPr>
      <w:rFonts w:ascii="宋体" w:eastAsia="宋体" w:hAnsi="宋体"/>
      <w:sz w:val="24"/>
      <w:szCs w:val="24"/>
      <w:lang w:eastAsia="en-US"/>
    </w:rPr>
  </w:style>
  <w:style w:type="paragraph" w:styleId="af3">
    <w:name w:val="Normal (Web)"/>
    <w:basedOn w:val="a"/>
    <w:uiPriority w:val="99"/>
    <w:unhideWhenUsed/>
    <w:rsid w:val="002E1B30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af4">
    <w:name w:val="主正文"/>
    <w:basedOn w:val="a"/>
    <w:rsid w:val="00B7478C"/>
    <w:pPr>
      <w:ind w:firstLineChars="200" w:firstLine="420"/>
      <w:jc w:val="both"/>
    </w:pPr>
    <w:rPr>
      <w:rFonts w:ascii="Times New Roman" w:eastAsia="宋体" w:hAnsi="Times New Roman" w:cs="宋体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6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3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1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F7099F52-33CE-48FC-9B2E-2058DE5AD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3033</Characters>
  <Application>Microsoft Office Word</Application>
  <DocSecurity>0</DocSecurity>
  <Lines>25</Lines>
  <Paragraphs>7</Paragraphs>
  <ScaleCrop>false</ScaleCrop>
  <Company>Lenovo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zhongxuefei</dc:creator>
  <cp:lastModifiedBy>wang zhiqiang</cp:lastModifiedBy>
  <cp:revision>42</cp:revision>
  <cp:lastPrinted>2020-06-08T08:17:00Z</cp:lastPrinted>
  <dcterms:created xsi:type="dcterms:W3CDTF">2020-07-21T10:39:00Z</dcterms:created>
  <dcterms:modified xsi:type="dcterms:W3CDTF">2020-10-14T06:14:00Z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2019-09-10T00:00:00Z</vt:filetime>
  </property>
  <property fmtid="{D5CDD505-2E9C-101B-9397-08002B2CF9AE}" pid="5" name="KSOProductBuildVer">
    <vt:lpwstr>2052-11.1.0.8976</vt:lpwstr>
  </property>
</Properties>
</file>